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Look w:val="01E0" w:firstRow="1" w:lastRow="1" w:firstColumn="1" w:lastColumn="1" w:noHBand="0" w:noVBand="0"/>
      </w:tblPr>
      <w:tblGrid>
        <w:gridCol w:w="2340"/>
        <w:gridCol w:w="7410"/>
      </w:tblGrid>
      <w:tr w:rsidR="00AE573F" w:rsidRPr="007427FF" w14:paraId="52CDE288" w14:textId="77777777" w:rsidTr="007C1344">
        <w:trPr>
          <w:trHeight w:val="2865"/>
        </w:trPr>
        <w:tc>
          <w:tcPr>
            <w:tcW w:w="2340" w:type="dxa"/>
          </w:tcPr>
          <w:p w14:paraId="5E64AB24" w14:textId="77777777" w:rsidR="00AE573F" w:rsidRPr="007427FF" w:rsidRDefault="00AE573F" w:rsidP="00210C98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410" w:type="dxa"/>
            <w:vAlign w:val="center"/>
          </w:tcPr>
          <w:p w14:paraId="57066915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บริษัท ลากูน่า รีสอร์ท แอนด์ โฮเท็ล จำกัด (มหาชน) </w:t>
            </w:r>
          </w:p>
          <w:p w14:paraId="2BFA1EC6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และบริษัทย่อย</w:t>
            </w:r>
          </w:p>
          <w:p w14:paraId="357B6B18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รายงาน และ งบการเงินรวม</w:t>
            </w:r>
          </w:p>
          <w:p w14:paraId="5AC85767" w14:textId="4A602D17" w:rsidR="00AE573F" w:rsidRPr="007427FF" w:rsidRDefault="00AE573F" w:rsidP="00210C98">
            <w:pPr>
              <w:ind w:left="14"/>
              <w:rPr>
                <w:rFonts w:ascii="Angsana New" w:hAnsi="Angsana New"/>
                <w:b/>
                <w:bCs/>
                <w:color w:val="7E7F82"/>
                <w:sz w:val="32"/>
                <w:szCs w:val="32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</w:rPr>
              <w:t>31</w:t>
            </w: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 ธันวาคม </w:t>
            </w: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</w:rPr>
              <w:t>25</w:t>
            </w:r>
            <w:r w:rsidR="00B82B69">
              <w:rPr>
                <w:rFonts w:ascii="Angsana New" w:eastAsia="MS Mincho" w:hAnsi="Angsana New"/>
                <w:color w:val="7E7F82"/>
                <w:sz w:val="36"/>
                <w:szCs w:val="36"/>
              </w:rPr>
              <w:t>6</w:t>
            </w:r>
            <w:r w:rsidR="003F4E2C">
              <w:rPr>
                <w:rFonts w:ascii="Angsana New" w:eastAsia="MS Mincho" w:hAnsi="Angsana New"/>
                <w:color w:val="7E7F82"/>
                <w:sz w:val="36"/>
                <w:szCs w:val="36"/>
              </w:rPr>
              <w:t>6</w:t>
            </w:r>
          </w:p>
        </w:tc>
      </w:tr>
    </w:tbl>
    <w:p w14:paraId="3F786CA0" w14:textId="77777777" w:rsidR="00AE573F" w:rsidRPr="007427FF" w:rsidRDefault="00AE573F" w:rsidP="00210C98">
      <w:pPr>
        <w:rPr>
          <w:rFonts w:ascii="Angsana New" w:hAnsi="Angsana New"/>
          <w:sz w:val="32"/>
          <w:szCs w:val="32"/>
        </w:rPr>
        <w:sectPr w:rsidR="00AE573F" w:rsidRPr="007427FF" w:rsidSect="007C134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728" w:right="1080" w:bottom="11520" w:left="360" w:header="720" w:footer="720" w:gutter="0"/>
          <w:cols w:space="720"/>
          <w:docGrid w:linePitch="360"/>
        </w:sectPr>
      </w:pPr>
    </w:p>
    <w:p w14:paraId="09EBFB36" w14:textId="77777777" w:rsidR="00AE573F" w:rsidRPr="007427FF" w:rsidRDefault="00AE573F" w:rsidP="00210C98">
      <w:pPr>
        <w:pStyle w:val="CM1"/>
        <w:spacing w:line="240" w:lineRule="auto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27FF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3D110C3A" w14:textId="77777777" w:rsidR="00AE573F" w:rsidRPr="007427FF" w:rsidRDefault="00AE573F" w:rsidP="00210C98">
      <w:pPr>
        <w:spacing w:after="360"/>
        <w:rPr>
          <w:rFonts w:ascii="Angsana New" w:hAnsi="Angsana New"/>
          <w:spacing w:val="6"/>
          <w:sz w:val="32"/>
          <w:szCs w:val="32"/>
        </w:rPr>
      </w:pP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เสนอต่อผู้ถือหุ้นของบริษัท </w:t>
      </w:r>
      <w:r w:rsidRPr="007427FF">
        <w:rPr>
          <w:rFonts w:ascii="Angsana New" w:hAnsi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 จำกัด (มหาชน) </w:t>
      </w:r>
    </w:p>
    <w:p w14:paraId="520EDD18" w14:textId="77777777" w:rsidR="00AE573F" w:rsidRPr="007427FF" w:rsidRDefault="00AE573F" w:rsidP="00210C98">
      <w:pPr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ความเห็น</w:t>
      </w:r>
    </w:p>
    <w:p w14:paraId="1F44BB43" w14:textId="52E4F947" w:rsidR="00AE573F" w:rsidRPr="007427FF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ข้าพเจ้าได้ตรวจสอบงบการเงินรวมของ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บริษัท </w:t>
      </w:r>
      <w:r w:rsidRPr="007427FF">
        <w:rPr>
          <w:rFonts w:ascii="Angsana New" w:hAnsi="Angsana New" w:cs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 จำกัด (มหาชน) </w:t>
      </w:r>
      <w:r w:rsidRPr="007427FF">
        <w:rPr>
          <w:rFonts w:ascii="Angsana New" w:hAnsi="Angsana New" w:cs="Angsana New"/>
          <w:sz w:val="32"/>
          <w:szCs w:val="32"/>
          <w:cs/>
        </w:rPr>
        <w:t>และบริษัทย่อย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“</w:t>
      </w:r>
      <w:r w:rsidRPr="007427FF">
        <w:rPr>
          <w:rFonts w:ascii="Angsana New" w:hAnsi="Angsana New" w:cs="Angsana New"/>
          <w:sz w:val="32"/>
          <w:szCs w:val="32"/>
          <w:cs/>
        </w:rPr>
        <w:t>กลุ่มบริษัท</w:t>
      </w:r>
      <w:r>
        <w:rPr>
          <w:rFonts w:ascii="Angsana New" w:hAnsi="Angsana New" w:cs="Angsana New" w:hint="cs"/>
          <w:sz w:val="32"/>
          <w:szCs w:val="32"/>
          <w:cs/>
        </w:rPr>
        <w:t>”</w:t>
      </w:r>
      <w:r w:rsidRPr="007427FF">
        <w:rPr>
          <w:rFonts w:ascii="Angsana New" w:hAnsi="Angsana New" w:cs="Angsana New"/>
          <w:sz w:val="32"/>
          <w:szCs w:val="32"/>
          <w:cs/>
        </w:rPr>
        <w:t>) ซึ่งประกอบด้วยงบแสดงฐานะการเงินรวม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ณ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วันที่</w:t>
      </w:r>
      <w:r w:rsidRPr="007427FF">
        <w:rPr>
          <w:rFonts w:ascii="Angsana New" w:hAnsi="Angsana New" w:cs="Angsana New"/>
          <w:sz w:val="32"/>
          <w:szCs w:val="32"/>
        </w:rPr>
        <w:t xml:space="preserve"> 31 </w:t>
      </w:r>
      <w:r w:rsidRPr="007427FF">
        <w:rPr>
          <w:rFonts w:ascii="Angsana New" w:hAnsi="Angsana New" w:cs="Angsana New"/>
          <w:sz w:val="32"/>
          <w:szCs w:val="32"/>
          <w:cs/>
        </w:rPr>
        <w:t>ธันวาคม</w:t>
      </w:r>
      <w:r w:rsidRPr="007427FF">
        <w:rPr>
          <w:rFonts w:ascii="Angsana New" w:hAnsi="Angsana New" w:cs="Angsana New"/>
          <w:sz w:val="32"/>
          <w:szCs w:val="32"/>
        </w:rPr>
        <w:t xml:space="preserve"> 256</w:t>
      </w:r>
      <w:r w:rsidR="003F4E2C">
        <w:rPr>
          <w:rFonts w:ascii="Angsana New" w:hAnsi="Angsana New" w:cs="Angsana New"/>
          <w:sz w:val="32"/>
          <w:szCs w:val="32"/>
        </w:rPr>
        <w:t>6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 xml:space="preserve">งบกำไรขาดทุนรวม 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         </w:t>
      </w:r>
      <w:r w:rsidRPr="007427FF">
        <w:rPr>
          <w:rFonts w:ascii="Angsana New" w:hAnsi="Angsana New" w:cs="Angsana New"/>
          <w:sz w:val="32"/>
          <w:szCs w:val="32"/>
          <w:cs/>
        </w:rPr>
        <w:t>งบกำไรขาดทุนเบ็ดเสร็จรวม งบแสดงการเปลี่ยนแปลงส่วนของผู้ถือหุ้นรวมและงบกระแสเงินสดรวม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     </w:t>
      </w:r>
      <w:r w:rsidRPr="007427FF">
        <w:rPr>
          <w:rFonts w:ascii="Angsana New" w:hAnsi="Angsana New" w:cs="Angsana New"/>
          <w:sz w:val="32"/>
          <w:szCs w:val="32"/>
          <w:cs/>
        </w:rPr>
        <w:t>สำหรับปีสิ้นสุดวันเดียวกันและหมายเหตุประกอบงบการเงินรวม รวมถึงหมายเหตุสรุปนโยบายการบัญชีที่สำคัญ และได้ตรวจสอบงบการเงินเฉพาะกิจการของ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บริษัท </w:t>
      </w:r>
      <w:r w:rsidRPr="007427FF">
        <w:rPr>
          <w:rFonts w:ascii="Angsana New" w:hAnsi="Angsana New" w:cs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 จำกัด (มหาชน) </w:t>
      </w:r>
      <w:r w:rsidRPr="007427FF">
        <w:rPr>
          <w:rFonts w:ascii="Angsana New" w:hAnsi="Angsana New" w:cs="Angsana New"/>
          <w:sz w:val="32"/>
          <w:szCs w:val="32"/>
          <w:cs/>
        </w:rPr>
        <w:t>ด้วยเช่นกัน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</w:p>
    <w:p w14:paraId="2AD0AF24" w14:textId="59844F41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pacing w:val="-4"/>
          <w:sz w:val="32"/>
          <w:szCs w:val="32"/>
          <w:cs/>
        </w:rPr>
        <w:t>ข้าพเจ้า</w:t>
      </w:r>
      <w:r w:rsidRPr="007427FF">
        <w:rPr>
          <w:rFonts w:ascii="Angsana New" w:hAnsi="Angsana New"/>
          <w:sz w:val="32"/>
          <w:szCs w:val="32"/>
          <w:cs/>
        </w:rPr>
        <w:t>เห็น</w:t>
      </w:r>
      <w:r w:rsidRPr="007427FF">
        <w:rPr>
          <w:rFonts w:ascii="Angsana New" w:hAnsi="Angsana New"/>
          <w:spacing w:val="-4"/>
          <w:sz w:val="32"/>
          <w:szCs w:val="32"/>
          <w:cs/>
        </w:rPr>
        <w:t>ว่า</w:t>
      </w:r>
      <w:r w:rsidR="004F2802"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งบการเงินข้างต้นนี้แสดงฐานะการเงิน ณ วันที่ </w:t>
      </w:r>
      <w:r w:rsidRPr="007427FF">
        <w:rPr>
          <w:rFonts w:ascii="Angsana New" w:hAnsi="Angsana New"/>
          <w:spacing w:val="-4"/>
          <w:sz w:val="32"/>
          <w:szCs w:val="32"/>
        </w:rPr>
        <w:t>31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 ธันวาคม </w:t>
      </w:r>
      <w:r w:rsidRPr="007427FF">
        <w:rPr>
          <w:rFonts w:ascii="Angsana New" w:hAnsi="Angsana New"/>
          <w:spacing w:val="-4"/>
          <w:sz w:val="32"/>
          <w:szCs w:val="32"/>
        </w:rPr>
        <w:t>256</w:t>
      </w:r>
      <w:r w:rsidR="003F4E2C">
        <w:rPr>
          <w:rFonts w:ascii="Angsana New" w:hAnsi="Angsana New"/>
          <w:spacing w:val="-4"/>
          <w:sz w:val="32"/>
          <w:szCs w:val="32"/>
        </w:rPr>
        <w:t>6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>ผลการดำเนินงานและกระแสเงินสด สำหรับปีสิ้นสุดวันเดียวกันของบริษัท ลากูน่า รีสอร์ท แอนด์</w:t>
      </w:r>
      <w:r w:rsidRPr="007427FF">
        <w:rPr>
          <w:rFonts w:ascii="Angsana New" w:hAnsi="Angsana New"/>
          <w:sz w:val="32"/>
          <w:szCs w:val="32"/>
          <w:cs/>
        </w:rPr>
        <w:t xml:space="preserve"> โฮเท็ล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 จำกัด (มหาชน) และบริษัทย่อย และเฉพาะของบริษัท </w:t>
      </w:r>
      <w:r w:rsidRPr="007427FF">
        <w:rPr>
          <w:rFonts w:ascii="Angsana New" w:hAnsi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>จำกัด (มหาชน) โ</w:t>
      </w:r>
      <w:r w:rsidRPr="007427FF">
        <w:rPr>
          <w:rFonts w:ascii="Angsana New" w:hAnsi="Angsana New"/>
          <w:sz w:val="32"/>
          <w:szCs w:val="32"/>
          <w:cs/>
        </w:rPr>
        <w:t xml:space="preserve">ดยถูกต้องตามที่ควรในสาระสำคัญตามมาตรฐานการรายงานทางการเงิน  </w:t>
      </w:r>
    </w:p>
    <w:p w14:paraId="22DBBB97" w14:textId="77777777" w:rsidR="00AE573F" w:rsidRPr="007427FF" w:rsidRDefault="00AE573F" w:rsidP="005B1C99">
      <w:pPr>
        <w:spacing w:before="24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เกณฑ์ในการแสดงความเห็น</w:t>
      </w:r>
    </w:p>
    <w:p w14:paraId="62B85C95" w14:textId="4A620A47" w:rsidR="00AE573F" w:rsidRPr="007427FF" w:rsidRDefault="00F13547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1769DD">
        <w:rPr>
          <w:rFonts w:ascii="Angsana New" w:hAnsi="Angsana New" w:hint="cs"/>
          <w:sz w:val="32"/>
          <w:szCs w:val="32"/>
          <w:cs/>
        </w:rPr>
        <w:t xml:space="preserve">ข้าพเจ้าได้ปฏิบัติงานตรวจสอบตามมาตรฐานการสอบบัญชี ความรับผิดชอบของข้าพเจ้าได้กล่าวไว้ในวรรค </w:t>
      </w:r>
      <w:r w:rsidRPr="001769DD">
        <w:rPr>
          <w:rFonts w:ascii="Angsana New" w:hAnsi="Angsana New" w:hint="cs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1769DD">
        <w:rPr>
          <w:rFonts w:ascii="Angsana New" w:hAnsi="Angsana New" w:hint="cs"/>
          <w:sz w:val="32"/>
          <w:szCs w:val="32"/>
          <w:cs/>
        </w:rPr>
        <w:t>ในรายงานของข้าพเจ้า ข้าพเจ้ามีความเป็นอิสระจาก</w:t>
      </w:r>
      <w:r>
        <w:rPr>
          <w:rFonts w:ascii="Angsana New" w:hAnsi="Angsana New" w:hint="cs"/>
          <w:sz w:val="32"/>
          <w:szCs w:val="32"/>
          <w:cs/>
        </w:rPr>
        <w:t>กลุ่ม</w:t>
      </w:r>
      <w:r w:rsidRPr="001769DD">
        <w:rPr>
          <w:rFonts w:ascii="Angsana New" w:hAnsi="Angsana New" w:hint="cs"/>
          <w:sz w:val="32"/>
          <w:szCs w:val="32"/>
          <w:cs/>
        </w:rPr>
        <w:t>บริษัทตาม</w:t>
      </w:r>
      <w:r w:rsidRPr="001769DD">
        <w:rPr>
          <w:rFonts w:ascii="Angsana New" w:hAnsi="Angsana New" w:hint="cs"/>
          <w:i/>
          <w:iCs/>
          <w:sz w:val="32"/>
          <w:szCs w:val="32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Pr="001769DD">
        <w:rPr>
          <w:rFonts w:ascii="Angsana New" w:hAnsi="Angsana New" w:hint="cs"/>
          <w:sz w:val="32"/>
          <w:szCs w:val="32"/>
          <w:cs/>
        </w:rPr>
        <w:t>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                 งบการเงิน และข้าพเจ้าได้ปฏิบัติตามความรับผิดชอบด้านจรรยาบรรณอื่นๆ</w:t>
      </w:r>
      <w:r w:rsidR="00D62B45">
        <w:rPr>
          <w:rFonts w:ascii="Angsana New" w:hAnsi="Angsana New"/>
          <w:sz w:val="32"/>
          <w:szCs w:val="32"/>
        </w:rPr>
        <w:t xml:space="preserve"> </w:t>
      </w:r>
      <w:r w:rsidRPr="001769DD">
        <w:rPr>
          <w:rFonts w:ascii="Angsana New" w:hAnsi="Angsana New" w:hint="cs"/>
          <w:sz w:val="32"/>
          <w:szCs w:val="32"/>
          <w:cs/>
        </w:rPr>
        <w:t>ตามประมวลจรรยาบรรณของ                     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5C499F8" w14:textId="77777777" w:rsidR="00AE573F" w:rsidRDefault="00AE573F" w:rsidP="00210C98">
      <w:pPr>
        <w:spacing w:before="120" w:after="120"/>
        <w:rPr>
          <w:rFonts w:ascii="Angsana New" w:hAnsi="Angsana New"/>
          <w:b/>
          <w:bCs/>
          <w:sz w:val="32"/>
          <w:szCs w:val="32"/>
          <w:cs/>
        </w:rPr>
        <w:sectPr w:rsidR="00AE573F" w:rsidSect="00210C98">
          <w:footerReference w:type="default" r:id="rId17"/>
          <w:footerReference w:type="first" r:id="rId18"/>
          <w:pgSz w:w="11909" w:h="16834" w:code="9"/>
          <w:pgMar w:top="3600" w:right="1080" w:bottom="1080" w:left="1296" w:header="706" w:footer="706" w:gutter="0"/>
          <w:pgNumType w:start="2"/>
          <w:cols w:space="720"/>
          <w:titlePg/>
          <w:docGrid w:linePitch="360"/>
        </w:sectPr>
      </w:pPr>
    </w:p>
    <w:p w14:paraId="3247097D" w14:textId="77777777" w:rsidR="00AE573F" w:rsidRPr="007427FF" w:rsidRDefault="00AE573F" w:rsidP="005B1C99">
      <w:pPr>
        <w:spacing w:before="24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lastRenderedPageBreak/>
        <w:t>เรื่องสำคัญในการตรวจสอบ</w:t>
      </w:r>
    </w:p>
    <w:p w14:paraId="6A43E1AA" w14:textId="77777777" w:rsidR="00AE573F" w:rsidRPr="007427FF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เรื่องสำคัญในการตรวจสอบคือเรื่องต่าง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ๆ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</w:t>
      </w:r>
      <w:r w:rsidRPr="007427FF">
        <w:rPr>
          <w:rFonts w:ascii="Angsana New" w:hAnsi="Angsana New" w:cs="Angsana New"/>
          <w:sz w:val="32"/>
          <w:szCs w:val="32"/>
          <w:cs/>
        </w:rPr>
        <w:t>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49352E1E" w14:textId="77777777" w:rsidR="00AE573F" w:rsidRPr="007427F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ข้าพเจ้าได้ปฏิบัติงานตามความรับผิดชอบที่ได้กล่าวไว้ในวรรค</w:t>
      </w:r>
      <w:r w:rsidRPr="007427FF">
        <w:rPr>
          <w:rFonts w:ascii="Angsana New" w:eastAsia="Calibri" w:hAnsi="Angsana New" w:cs="Angsana New"/>
          <w:i/>
          <w:iCs/>
          <w:color w:val="auto"/>
          <w:spacing w:val="-4"/>
          <w:sz w:val="32"/>
          <w:szCs w:val="32"/>
          <w:cs/>
        </w:rPr>
        <w:t>ความรับผิดชอบของผู้สอบบัญชีต่อการตรวจสอบ    งบการเงิน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18371C4D" w14:textId="77777777" w:rsidR="00AE573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เรื่องสำคัญในการตรวจสอบ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</w:rPr>
        <w:t xml:space="preserve"> 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พร้อมวิธีการตรวจสอบสำหรับแต่ละเรื่องมีดังต่อไปนี้</w:t>
      </w:r>
    </w:p>
    <w:p w14:paraId="297FE1FE" w14:textId="3EA9A91C" w:rsidR="00AE573F" w:rsidRPr="003A25D7" w:rsidRDefault="00AE573F" w:rsidP="005B1C99">
      <w:pPr>
        <w:pStyle w:val="Default"/>
        <w:spacing w:before="240" w:after="120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7427FF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การรับรู้รายได้จา</w:t>
      </w:r>
      <w:r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กกิจการ</w:t>
      </w:r>
      <w:r w:rsidRPr="003A25D7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โรงแรมและ</w:t>
      </w:r>
      <w:r w:rsidRPr="003A25D7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พัฒนาอสังหาริมทรัพย์</w:t>
      </w:r>
    </w:p>
    <w:p w14:paraId="2A0DA7CA" w14:textId="442B86D4" w:rsidR="00AE573F" w:rsidRPr="007427FF" w:rsidRDefault="00AE573F" w:rsidP="00210C98">
      <w:pPr>
        <w:snapToGrid w:val="0"/>
        <w:spacing w:before="120" w:after="120"/>
        <w:ind w:right="40"/>
        <w:rPr>
          <w:rFonts w:ascii="Angsana New" w:hAnsi="Angsana New"/>
          <w:sz w:val="32"/>
          <w:szCs w:val="32"/>
        </w:rPr>
      </w:pPr>
      <w:r w:rsidRPr="003A25D7">
        <w:rPr>
          <w:rFonts w:ascii="Angsana New" w:hAnsi="Angsana New"/>
          <w:sz w:val="32"/>
          <w:szCs w:val="32"/>
          <w:cs/>
        </w:rPr>
        <w:t>เนื่องจากรายได้จากกิจการ</w:t>
      </w:r>
      <w:r w:rsidRPr="003A25D7">
        <w:rPr>
          <w:rFonts w:ascii="Angsana New" w:hAnsi="Angsana New" w:hint="cs"/>
          <w:sz w:val="32"/>
          <w:szCs w:val="32"/>
          <w:cs/>
        </w:rPr>
        <w:t>โรงแรมและ</w:t>
      </w:r>
      <w:r w:rsidRPr="003A25D7">
        <w:rPr>
          <w:rFonts w:ascii="Angsana New" w:hAnsi="Angsana New"/>
          <w:sz w:val="32"/>
          <w:szCs w:val="32"/>
          <w:cs/>
        </w:rPr>
        <w:t>พัฒนาอสังหาริมทรัพย์เป็นบัญชีที่มีสาระสำคัญ</w:t>
      </w:r>
      <w:r w:rsidRPr="003A25D7">
        <w:rPr>
          <w:rFonts w:ascii="Angsana New" w:hAnsi="Angsana New" w:hint="cs"/>
          <w:sz w:val="32"/>
          <w:szCs w:val="32"/>
          <w:cs/>
        </w:rPr>
        <w:t>ต่อ</w:t>
      </w:r>
      <w:r w:rsidRPr="003A25D7">
        <w:rPr>
          <w:rFonts w:ascii="Angsana New" w:hAnsi="Angsana New"/>
          <w:sz w:val="32"/>
          <w:szCs w:val="32"/>
          <w:cs/>
        </w:rPr>
        <w:t>งบกำไรขาดทุนรวม และเป็น</w:t>
      </w:r>
      <w:r w:rsidR="00AA26F4">
        <w:rPr>
          <w:rFonts w:ascii="Angsana New" w:hAnsi="Angsana New" w:hint="cs"/>
          <w:sz w:val="32"/>
          <w:szCs w:val="32"/>
          <w:cs/>
        </w:rPr>
        <w:t>หนึ่งใน</w:t>
      </w:r>
      <w:r w:rsidRPr="003A25D7">
        <w:rPr>
          <w:rFonts w:ascii="Angsana New" w:hAnsi="Angsana New"/>
          <w:sz w:val="32"/>
          <w:szCs w:val="32"/>
          <w:cs/>
        </w:rPr>
        <w:t>ตัวชี้วัดหลักในแง่ผลการดำเนินงานทางธุรกิจซึ่งผู้บริหารและผู้ใช้งบการเงินให้ความสนใจ</w:t>
      </w:r>
      <w:r w:rsidRPr="003A25D7">
        <w:rPr>
          <w:rFonts w:ascii="Angsana New" w:hAnsi="Angsana New"/>
          <w:sz w:val="32"/>
          <w:szCs w:val="32"/>
          <w:rtl/>
          <w:cs/>
        </w:rPr>
        <w:t xml:space="preserve"> </w:t>
      </w:r>
      <w:r w:rsidR="001575DC">
        <w:rPr>
          <w:rFonts w:ascii="Angsana New" w:hAnsi="Angsana New" w:hint="cs"/>
          <w:sz w:val="32"/>
          <w:szCs w:val="32"/>
          <w:rtl/>
          <w:cs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ดังนั้น</w:t>
      </w:r>
      <w:r>
        <w:rPr>
          <w:rFonts w:ascii="Angsana New" w:hAnsi="Angsana New" w:hint="cs"/>
          <w:sz w:val="32"/>
          <w:szCs w:val="32"/>
          <w:cs/>
        </w:rPr>
        <w:t xml:space="preserve"> กลุ่มบริษัท</w:t>
      </w:r>
      <w:r w:rsidRPr="007427FF">
        <w:rPr>
          <w:rFonts w:ascii="Angsana New" w:hAnsi="Angsana New"/>
          <w:sz w:val="32"/>
          <w:szCs w:val="32"/>
          <w:cs/>
        </w:rPr>
        <w:t>จึงมีความเสี่ยงเกี่ยวกับ</w:t>
      </w:r>
      <w:r>
        <w:rPr>
          <w:rFonts w:ascii="Angsana New" w:hAnsi="Angsana New" w:hint="cs"/>
          <w:sz w:val="32"/>
          <w:szCs w:val="32"/>
          <w:cs/>
        </w:rPr>
        <w:t>การเกิดขึ้นจริงของ</w:t>
      </w:r>
      <w:r w:rsidRPr="007427FF">
        <w:rPr>
          <w:rFonts w:ascii="Angsana New" w:hAnsi="Angsana New"/>
          <w:sz w:val="32"/>
          <w:szCs w:val="32"/>
          <w:cs/>
        </w:rPr>
        <w:t xml:space="preserve">การรับรู้รายได้ </w:t>
      </w:r>
    </w:p>
    <w:p w14:paraId="68EAB40A" w14:textId="77777777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ข้าพเจ้าได้ตรวจสอบการรับรู้รายได้ของกลุ่มบริษัทโดยการ</w:t>
      </w:r>
    </w:p>
    <w:p w14:paraId="0F09E4AA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ประเมินและทดสอบระบบสารสนเทศและระบบการควบคุมภายในของกลุ่มบริษัทที่เกี่ยวข้องกับวงจรรายได้ โดยการสอบถามผู้รับผิดชอบ ทำความเข้าใจและเลือกตัวอย่างมาสุ่มทดสอบการปฏิบัติตามการควบคุมภายในที่กลุ่มบริษัทออกแบบไว้ที่ตอบสนองต่อความเสี่ยงดังกล่าวข้างต้น</w:t>
      </w:r>
    </w:p>
    <w:p w14:paraId="0995F8FF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สุ่มตัวอย่างสัญญาที่เกี่ยวข้องกับการรับรู้รายได้เพื่อตรวจสอบว่าการรับรู้รายได้เป็นไปตามเงื่อนไขที่ระบุไว้ในสัญญาของกลุ่มบริษัท และสอดคล้องกับนโยบายการรับรู้รายได้ของกลุ่มบริษัท </w:t>
      </w:r>
      <w:r w:rsidRPr="007427FF">
        <w:rPr>
          <w:rFonts w:ascii="Angsana New" w:hAnsi="Angsana New"/>
          <w:sz w:val="32"/>
          <w:szCs w:val="32"/>
        </w:rPr>
        <w:t xml:space="preserve"> </w:t>
      </w:r>
    </w:p>
    <w:p w14:paraId="597DFAB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ุ่มตรวจสอบเอกสารประกอบที่เกี่ยวกับรายได้ที่เกิดขึ้นในระหว่างปีและช่วงใกล้สิ้นรอบระยะเวลาบัญชี</w:t>
      </w:r>
    </w:p>
    <w:p w14:paraId="51075102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สอบทานใบลดหนี้และการกลับรายการรายได้ที่เกิดขึ้นภายหลังวันสิ้นรอบระยะเวลาบัญชี  </w:t>
      </w:r>
    </w:p>
    <w:p w14:paraId="20BBAB78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วิเคราะห์เปรียบเทียบข้อมูลบัญชีรายได้แบบแยกย่อย</w:t>
      </w:r>
      <w:r w:rsidRPr="007427FF">
        <w:rPr>
          <w:rFonts w:ascii="Angsana New" w:hAnsi="Angsana New"/>
          <w:sz w:val="32"/>
          <w:szCs w:val="32"/>
        </w:rPr>
        <w:t xml:space="preserve"> (Disaggregated data) </w:t>
      </w:r>
      <w:r w:rsidRPr="007427FF">
        <w:rPr>
          <w:rFonts w:ascii="Angsana New" w:hAnsi="Angsana New"/>
          <w:sz w:val="32"/>
          <w:szCs w:val="32"/>
          <w:cs/>
        </w:rPr>
        <w:t xml:space="preserve">เพื่อตรวจสอบความผิดปกติที่อาจเกิดขึ้นของรายการขายตลอดรอบระยะเวลาบัญชี โดยเฉพาะรายการบัญชีที่ทำผ่านใบสำคัญทั่วไป </w:t>
      </w:r>
      <w:r w:rsidRPr="007427FF">
        <w:rPr>
          <w:rFonts w:ascii="Angsana New" w:hAnsi="Angsana New"/>
          <w:sz w:val="32"/>
          <w:szCs w:val="32"/>
        </w:rPr>
        <w:t xml:space="preserve">(Journal voucher) </w:t>
      </w:r>
    </w:p>
    <w:p w14:paraId="39EEB661" w14:textId="77777777" w:rsidR="001575DC" w:rsidRDefault="001575D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Cs/>
          <w:sz w:val="32"/>
          <w:szCs w:val="32"/>
          <w:cs/>
        </w:rPr>
      </w:pPr>
      <w:r>
        <w:rPr>
          <w:rFonts w:ascii="Angsana New" w:hAnsi="Angsana New"/>
          <w:b/>
          <w:bCs/>
          <w:iCs/>
          <w:sz w:val="32"/>
          <w:szCs w:val="32"/>
          <w:cs/>
        </w:rPr>
        <w:br w:type="page"/>
      </w:r>
    </w:p>
    <w:p w14:paraId="5AADEA17" w14:textId="54E03F71" w:rsidR="00AE573F" w:rsidRPr="007427FF" w:rsidRDefault="00AE573F" w:rsidP="005B1C99">
      <w:pPr>
        <w:snapToGrid w:val="0"/>
        <w:spacing w:before="240" w:after="120"/>
        <w:rPr>
          <w:rFonts w:ascii="Angsana New" w:hAnsi="Angsana New"/>
          <w:b/>
          <w:bCs/>
          <w:iCs/>
          <w:sz w:val="32"/>
          <w:szCs w:val="32"/>
        </w:rPr>
      </w:pPr>
      <w:r w:rsidRPr="007427FF">
        <w:rPr>
          <w:rFonts w:ascii="Angsana New" w:hAnsi="Angsana New"/>
          <w:b/>
          <w:bCs/>
          <w:iCs/>
          <w:sz w:val="32"/>
          <w:szCs w:val="32"/>
          <w:cs/>
        </w:rPr>
        <w:lastRenderedPageBreak/>
        <w:t>การประเมินมูลค่ายุติธรรมของที่ดิน อาคารและอสังหาริมทรัพย์เพื่อการลงทุน</w:t>
      </w:r>
    </w:p>
    <w:p w14:paraId="5CFA69D7" w14:textId="096BC5B5" w:rsidR="00AE573F" w:rsidRPr="007427FF" w:rsidRDefault="00AE573F" w:rsidP="00210C98">
      <w:pPr>
        <w:snapToGrid w:val="0"/>
        <w:spacing w:before="120" w:after="120"/>
        <w:ind w:right="-410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แสดงที่ดินและอาคารด้วยราคาที่ตีใหม่และแสดงอสังหาริมทรัพย์เพื่อการลงทุนด้วยมูลค่ายุติธรรม </w:t>
      </w:r>
      <w:r w:rsidRPr="007427FF">
        <w:rPr>
          <w:rFonts w:ascii="Angsana New" w:hAnsi="Angsana New"/>
          <w:color w:val="000000"/>
          <w:sz w:val="32"/>
          <w:szCs w:val="32"/>
        </w:rPr>
        <w:t xml:space="preserve"> </w:t>
      </w:r>
      <w:r w:rsidRPr="007427FF">
        <w:rPr>
          <w:rFonts w:ascii="Angsana New" w:hAnsi="Angsana New"/>
          <w:color w:val="000000"/>
          <w:sz w:val="32"/>
          <w:szCs w:val="32"/>
          <w:cs/>
        </w:rPr>
        <w:t xml:space="preserve">                  </w:t>
      </w:r>
      <w:r w:rsidRPr="007427FF">
        <w:rPr>
          <w:rFonts w:ascii="Angsana New" w:hAnsi="Angsana New"/>
          <w:i/>
          <w:sz w:val="32"/>
          <w:szCs w:val="32"/>
          <w:cs/>
        </w:rPr>
        <w:t>โดยฝ่ายบริหารได้ว่าจ้างผู้ประเมินราคาอิสระในการประเมินมูลค่ายุติธรรมดังกล่าว</w:t>
      </w:r>
      <w:r w:rsidRPr="007427FF">
        <w:rPr>
          <w:rFonts w:ascii="Angsana New" w:hAnsi="Angsana New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i/>
          <w:sz w:val="32"/>
          <w:szCs w:val="32"/>
          <w:cs/>
        </w:rPr>
        <w:t>การประเมิน</w:t>
      </w:r>
      <w:r w:rsidRPr="007427FF">
        <w:rPr>
          <w:rFonts w:ascii="Angsana New" w:hAnsi="Angsana New"/>
          <w:color w:val="000000"/>
          <w:sz w:val="32"/>
          <w:szCs w:val="32"/>
          <w:cs/>
        </w:rPr>
        <w:t xml:space="preserve">ราคาที่ตีใหม่            </w:t>
      </w:r>
      <w:r w:rsidRPr="007427FF">
        <w:rPr>
          <w:rFonts w:ascii="Angsana New" w:hAnsi="Angsana New"/>
          <w:i/>
          <w:sz w:val="32"/>
          <w:szCs w:val="32"/>
          <w:cs/>
        </w:rPr>
        <w:t>ของที่ดินและอาคารและมูลค่ายุติธรรมของอสังหาริมทรัพย์เพื่อการลงทุนนั้นเป็นเรื่องสำคัญในการตรวจสอบ เนื่องจากบัญชีที่ดิน อาคารและอสังหาริมทรัพย์เพื่อการลงทุนมีมูลค่าที่มีสาระสำคัญที่สุดในงบแสดงฐานะการเงินรวม และในการประเมินมูลค่ายุติธรรมนั้นต้องอาศัยดุลยพินิจที่สำคัญของฝ่ายบริหารของกลุ่มบริษัทที่เกี่ยวกับข้อสมมติฐานและการประมาณการที่สำคัญต่างๆ  ตามที่ได้กล่าวไว้ในหมายเหตุประกอบงบการเงิน</w:t>
      </w:r>
      <w:r>
        <w:rPr>
          <w:rFonts w:ascii="Angsana New" w:hAnsi="Angsana New" w:hint="cs"/>
          <w:i/>
          <w:sz w:val="32"/>
          <w:szCs w:val="32"/>
          <w:cs/>
        </w:rPr>
        <w:t>รวม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ข้อ </w:t>
      </w:r>
      <w:r w:rsidR="00730489">
        <w:rPr>
          <w:rFonts w:ascii="Angsana New" w:hAnsi="Angsana New"/>
          <w:iCs/>
          <w:sz w:val="32"/>
          <w:szCs w:val="32"/>
        </w:rPr>
        <w:t>17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 และ </w:t>
      </w:r>
      <w:r w:rsidR="00730489">
        <w:rPr>
          <w:rFonts w:ascii="Angsana New" w:hAnsi="Angsana New"/>
          <w:iCs/>
          <w:sz w:val="32"/>
          <w:szCs w:val="32"/>
        </w:rPr>
        <w:t>18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 ซึ่งทำให้เกิด</w:t>
      </w:r>
      <w:r w:rsidR="00210C98">
        <w:rPr>
          <w:rFonts w:ascii="Angsana New" w:hAnsi="Angsana New"/>
          <w:i/>
          <w:sz w:val="32"/>
          <w:szCs w:val="32"/>
        </w:rPr>
        <w:t xml:space="preserve">           </w:t>
      </w:r>
      <w:r w:rsidRPr="007427FF">
        <w:rPr>
          <w:rFonts w:ascii="Angsana New" w:hAnsi="Angsana New"/>
          <w:i/>
          <w:sz w:val="32"/>
          <w:szCs w:val="32"/>
          <w:cs/>
        </w:rPr>
        <w:t>ความเสี่ยงเกี่ยวกับการแสดงมูลค่าของที่ดิน อาคารและอสังหาริมทรัพย์เพื่อการลงทุน</w:t>
      </w:r>
    </w:p>
    <w:p w14:paraId="0DBB561E" w14:textId="04298248" w:rsidR="00AE573F" w:rsidRPr="007427FF" w:rsidRDefault="00AE573F" w:rsidP="00210C98">
      <w:pPr>
        <w:snapToGrid w:val="0"/>
        <w:spacing w:before="120" w:after="120"/>
        <w:ind w:right="-410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i/>
          <w:sz w:val="32"/>
          <w:szCs w:val="32"/>
          <w:cs/>
        </w:rPr>
        <w:t>ข้าพเจ้าได้ประเมินการประมาณการมูลค่ายุติธรรมที่ฝ่ายบริหารใช้ ซึ่งกระบวนการตรวจสอบมีดังนี้</w:t>
      </w:r>
    </w:p>
    <w:p w14:paraId="4A8964FB" w14:textId="77777777" w:rsidR="0027360F" w:rsidRPr="007427F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ทำความเข้าใจระบบการควบคุมภายในของกลุ่มบริษัทที่เกี่ยวข้องกับการประมาณการมูลค่ายุติธรรมของที่ดิน อาคารและอสังหาริมทรัพย์เพื่อการลงทุน</w:t>
      </w:r>
    </w:p>
    <w:p w14:paraId="13F3D418" w14:textId="77777777" w:rsidR="0027360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พิจารณาความเป็นอิสระและความรู้ความสามารถของผู้ประเมินราคาอิสระ</w:t>
      </w:r>
      <w:r>
        <w:rPr>
          <w:rFonts w:ascii="Angsana New" w:hAnsi="Angsana New" w:hint="cs"/>
          <w:sz w:val="32"/>
          <w:szCs w:val="32"/>
          <w:cs/>
        </w:rPr>
        <w:t xml:space="preserve"> รวมทั้ง</w:t>
      </w:r>
      <w:r w:rsidRPr="006E26BC">
        <w:rPr>
          <w:rFonts w:ascii="Angsana New" w:hAnsi="Angsana New"/>
          <w:sz w:val="32"/>
          <w:szCs w:val="32"/>
          <w:cs/>
        </w:rPr>
        <w:t>ขอบเขตและวัตถุประสงค์ในการว่าจ้างผู้ประเมินราคาอิสระ</w:t>
      </w:r>
      <w:r w:rsidRPr="006E26BC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C1C4735" w14:textId="77777777" w:rsidR="0027360F" w:rsidRPr="006D2A9C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สอบถามฝ่ายบริหารและผู้ประเมินราคาอิสระ</w:t>
      </w:r>
      <w:r>
        <w:rPr>
          <w:rFonts w:ascii="Angsana New" w:hAnsi="Angsana New" w:hint="cs"/>
          <w:sz w:val="32"/>
          <w:szCs w:val="32"/>
          <w:cs/>
        </w:rPr>
        <w:t>เพื่อทำความเข้าใจและประเมิน</w:t>
      </w:r>
      <w:r w:rsidRPr="006E26BC">
        <w:rPr>
          <w:rFonts w:ascii="Angsana New" w:hAnsi="Angsana New"/>
          <w:sz w:val="32"/>
          <w:szCs w:val="32"/>
          <w:cs/>
        </w:rPr>
        <w:t>แบบจำลองหรือวิธีการ</w:t>
      </w:r>
      <w:r>
        <w:rPr>
          <w:rFonts w:ascii="Angsana New" w:hAnsi="Angsana New" w:hint="cs"/>
          <w:sz w:val="32"/>
          <w:szCs w:val="32"/>
          <w:cs/>
        </w:rPr>
        <w:t xml:space="preserve"> และข้อ</w:t>
      </w:r>
      <w:r w:rsidRPr="007427FF">
        <w:rPr>
          <w:rFonts w:ascii="Angsana New" w:hAnsi="Angsana New"/>
          <w:sz w:val="32"/>
          <w:szCs w:val="32"/>
          <w:cs/>
        </w:rPr>
        <w:t>สมมติฐานหลักที่ผู้ประเมินราคาอิสระใช้ในการคำนวณหามูลค่ายุติธรรม</w:t>
      </w:r>
      <w:r>
        <w:rPr>
          <w:rFonts w:ascii="Angsana New" w:hAnsi="Angsana New" w:hint="cs"/>
          <w:sz w:val="32"/>
          <w:szCs w:val="32"/>
          <w:cs/>
        </w:rPr>
        <w:t xml:space="preserve"> รวมทั้งสอบถามข้อมูลเชิงลึกภาพรวมสภาพตลาดที่เป็นที่ตั้งของสินทรัพย์นั้น โดยปรึกษาผู้เชี่ยวชาญภายในสำหรับการเปรียบเทียบข้อมูลดังกล่าวกับข้อมูลจากแหล่งข้อมูลภายนอกตามความรู้และประสบการณ์ในอดีตของผู้เชี่ยวชาญ</w:t>
      </w:r>
    </w:p>
    <w:p w14:paraId="33E46F5B" w14:textId="77777777" w:rsidR="0027360F" w:rsidRPr="007427F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เปรียบเทียบความสม่ำเสมอของแบบจำลองหรือวิธีการที่ใช้ในการประเมินและข้อสมมติฐานหลักกับรอบปีบัญชีก่อน</w:t>
      </w:r>
    </w:p>
    <w:p w14:paraId="5D90CB40" w14:textId="77777777" w:rsidR="0027360F" w:rsidRPr="007427F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สอบทานความครบถ้วน</w:t>
      </w:r>
      <w:r>
        <w:rPr>
          <w:rFonts w:ascii="Angsana New" w:hAnsi="Angsana New" w:hint="cs"/>
          <w:sz w:val="32"/>
          <w:szCs w:val="32"/>
          <w:cs/>
        </w:rPr>
        <w:t>และสุ่มทดสอบความ</w:t>
      </w:r>
      <w:r w:rsidRPr="007427FF">
        <w:rPr>
          <w:rFonts w:ascii="Angsana New" w:hAnsi="Angsana New"/>
          <w:sz w:val="32"/>
          <w:szCs w:val="32"/>
          <w:cs/>
        </w:rPr>
        <w:t>ถูกต้องของข้อมูลนำเข้าที่ฝ่ายบริหารจัดเตรียมให้ผู้ประเมินราคาอิสระใช้ในการประเมินมูลค่ายุติธรรม</w:t>
      </w:r>
    </w:p>
    <w:p w14:paraId="74BF1D02" w14:textId="16D2443F" w:rsidR="00AE573F" w:rsidRPr="007427FF" w:rsidRDefault="0027360F" w:rsidP="0027360F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สอบทานการเปิดเผยข้อมูลที่เกี่ยวข้องกับ</w:t>
      </w:r>
      <w:r w:rsidRPr="007427FF">
        <w:rPr>
          <w:rFonts w:ascii="Angsana New" w:hAnsi="Angsana New"/>
          <w:i/>
          <w:sz w:val="32"/>
          <w:szCs w:val="32"/>
          <w:cs/>
        </w:rPr>
        <w:t>การประเมินมูลค่ายุติธรรมของที่ดิน อาคารและอสังหาริมทรัพย์           เพื่อการลงทุนซึ่งได้เปิดเผยไว้ในหมายเหตุประกอบงบการเงิน</w:t>
      </w:r>
      <w:r>
        <w:rPr>
          <w:rFonts w:ascii="Angsana New" w:hAnsi="Angsana New" w:hint="cs"/>
          <w:i/>
          <w:sz w:val="32"/>
          <w:szCs w:val="32"/>
          <w:cs/>
        </w:rPr>
        <w:t>รวม</w:t>
      </w:r>
    </w:p>
    <w:p w14:paraId="62C8CDCB" w14:textId="547C6E2A" w:rsidR="00AE573F" w:rsidRPr="007427FF" w:rsidRDefault="00AE573F" w:rsidP="005B1C99">
      <w:pPr>
        <w:spacing w:before="24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ข้อมูลอื่น</w:t>
      </w:r>
    </w:p>
    <w:p w14:paraId="4C8BCD45" w14:textId="77777777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ผู้บริหารเป็นผู้รับผิดชอบต่อข้อมูลอื่น ซึ่งรวมถึงข้อมูลที่รวมอยู่ในรายงานประจำปีของกลุ่มบริษัท (แต่ไม่รวมถึงงบการเงินและรายงานของผู้สอบบัญชีที่แสดงอยู่ในรายงานนั้น) ซึ่งคาดว่าจะถูกจัดเตรียมให้กับข้าพเจ้าภายหลังวันที่ในรายงานของผู้สอบบัญชีนี้</w:t>
      </w:r>
    </w:p>
    <w:p w14:paraId="2A4EB8D1" w14:textId="28E0AB8D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lastRenderedPageBreak/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Pr="007427FF">
        <w:rPr>
          <w:rFonts w:ascii="Angsana New" w:hAnsi="Angsana New" w:cs="Angsana New"/>
          <w:sz w:val="32"/>
          <w:szCs w:val="32"/>
          <w:cs/>
        </w:rPr>
        <w:t>ความเชื่อมั่นในรูปแบบใดๆต่อข้อมูลอื่นนั้น</w:t>
      </w:r>
    </w:p>
    <w:p w14:paraId="29150138" w14:textId="77777777" w:rsidR="00AE573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นั้นมีความขัดแย้งที่มีสาระสำคัญกับงบการเงินหรือกับความรู้ที่ได้รับจากการตรวจสอบของข้าพเจ้าหรือไม่ หรือปรากฏว่าข้อมูลอื่นแสดงขัดต่อข้อเท็จจริงอันเป็นสาระสำคัญหรือไม่ </w:t>
      </w:r>
    </w:p>
    <w:p w14:paraId="25DC8C46" w14:textId="77777777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เมื่อข้าพเจ้าได้อ่านรายงานประจำปีของกลุ่มบริษัทตามที่กล่าวข้างต้นแล้ว และหากสรุปได้ว่ามีการแสดงข้อมูลที่ขัดต่อข้อเท็จจริงอันเป็นสาระสำคัญ ข้าพเจ้าจะสื่อสารเรื่องดังกล่าวให้ผู้มีหน้าที่ในการกำกับดูแลทราบเพื่อให้มีการดำเนินการแก้ไขที่เหมาะสมต่อไป</w:t>
      </w:r>
    </w:p>
    <w:p w14:paraId="18FE257C" w14:textId="449B1F98" w:rsidR="00AE573F" w:rsidRPr="007427FF" w:rsidRDefault="00AE573F" w:rsidP="005B1C99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8F0C788" w14:textId="77777777" w:rsidR="00AE573F" w:rsidRPr="007427FF" w:rsidRDefault="00AE573F" w:rsidP="003A5FCE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</w:t>
      </w:r>
      <w:r w:rsidRPr="007427FF">
        <w:rPr>
          <w:rFonts w:ascii="Angsana New" w:hAnsi="Angsana New"/>
          <w:sz w:val="32"/>
          <w:szCs w:val="32"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823A32A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เปิดเผยเรื่องที่เกี่ยวกับการดำเนินงานต่อเนื่องในกรณีที่มีเรื่องดังกล่าว</w:t>
      </w:r>
      <w:r w:rsidRPr="007427FF">
        <w:rPr>
          <w:rFonts w:ascii="Angsana New" w:hAnsi="Angsana New"/>
          <w:sz w:val="32"/>
          <w:szCs w:val="32"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และการใช้เกณฑ์การบัญชีสำหรับกิจการ     ที่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อีกต่อไปได้</w:t>
      </w:r>
    </w:p>
    <w:p w14:paraId="0A377EA4" w14:textId="3C07A863" w:rsidR="00AE573F" w:rsidRPr="007427FF" w:rsidRDefault="00AE573F" w:rsidP="00210C98">
      <w:pPr>
        <w:tabs>
          <w:tab w:val="left" w:pos="540"/>
        </w:tabs>
        <w:spacing w:before="120" w:after="120"/>
        <w:ind w:right="-144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ผู้มีหน้าที่ในการกำกับดูแลมีหน้าที่ในการ</w:t>
      </w:r>
      <w:r w:rsidR="00F13547">
        <w:rPr>
          <w:rFonts w:ascii="Angsana New" w:hAnsi="Angsana New" w:hint="cs"/>
          <w:sz w:val="32"/>
          <w:szCs w:val="32"/>
          <w:cs/>
        </w:rPr>
        <w:t>กำกับ</w:t>
      </w:r>
      <w:r w:rsidRPr="007427FF">
        <w:rPr>
          <w:rFonts w:ascii="Angsana New" w:hAnsi="Angsana New"/>
          <w:sz w:val="32"/>
          <w:szCs w:val="32"/>
          <w:cs/>
        </w:rPr>
        <w:t>ดูแลกระบวนการในการจัดทำรายงานทางการเงินของกลุ่มบริษัท</w:t>
      </w:r>
    </w:p>
    <w:p w14:paraId="0E022123" w14:textId="43C619F1" w:rsidR="00AE573F" w:rsidRPr="007427FF" w:rsidRDefault="00AE573F" w:rsidP="005B1C99">
      <w:pPr>
        <w:tabs>
          <w:tab w:val="left" w:pos="540"/>
        </w:tabs>
        <w:spacing w:before="240" w:after="120"/>
        <w:ind w:right="-43"/>
        <w:rPr>
          <w:rFonts w:ascii="Angsana New" w:hAnsi="Angsana New"/>
          <w:b/>
          <w:bCs/>
          <w:sz w:val="32"/>
          <w:szCs w:val="32"/>
          <w:cs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02BE011A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4E3CFD90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  <w:cs/>
        </w:rPr>
      </w:pPr>
      <w:r w:rsidRPr="007427FF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</w:t>
      </w:r>
      <w:r w:rsidRPr="007427FF">
        <w:rPr>
          <w:rFonts w:ascii="Angsana New" w:hAnsi="Angsana New"/>
          <w:sz w:val="32"/>
          <w:szCs w:val="32"/>
        </w:rPr>
        <w:t xml:space="preserve">                  </w:t>
      </w:r>
      <w:r w:rsidRPr="007427FF">
        <w:rPr>
          <w:rFonts w:ascii="Angsana New" w:hAnsi="Angsana New"/>
          <w:sz w:val="32"/>
          <w:szCs w:val="32"/>
          <w:cs/>
        </w:rPr>
        <w:t>ผู้ประกอบวิชาชีพตลอดการตรวจสอบ และข้าพเจ้าได้ปฏิบัติงานดังต่อไปนี้ด้วย</w:t>
      </w:r>
    </w:p>
    <w:p w14:paraId="14D86338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lastRenderedPageBreak/>
        <w:t>ระบุและประเมินความเสี่ยงจากการแสดงข้อมูลที่ขัดต่อข้อเท็จจริงอันเป็นสาระสำคัญในงบการเงิน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</w:t>
      </w:r>
      <w:r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การควบคุมภายใน</w:t>
      </w:r>
    </w:p>
    <w:p w14:paraId="4C632705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เพื่อออกแบบวิธีการตรวจสอบให้เหมาะสมกับสถานการณ์ แต่ไม่ใช่เพื่อวัตถุประสงค์ในการแสดงความเห็นต่อความมีประสิทธิผลของ</w:t>
      </w:r>
      <w:r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7427FF">
        <w:rPr>
          <w:rFonts w:ascii="Angsana New" w:hAnsi="Angsana New"/>
          <w:sz w:val="32"/>
          <w:szCs w:val="32"/>
          <w:cs/>
        </w:rPr>
        <w:t>การควบคุมภายในของกลุ่มบริษัท</w:t>
      </w:r>
    </w:p>
    <w:p w14:paraId="12DCD63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ที่ผู้บริหารจัดทำ</w:t>
      </w:r>
    </w:p>
    <w:p w14:paraId="3D11D471" w14:textId="21DE1742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 และสรุป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หากข้าพเจ้าได้ข้อสรุปว่ามีความไม่แน่นอนที่มีสาระสำคัญ 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ในงบการเงิน หรือหากเห็นว่าการเปิดเผยดังกล่าว            ไม่เพียงพอ ข้าพเจ้าจะแสดงความเห็นที่เปลี่ยนแปลงไป ข้อสรุปของข้าพเจ้าขึ้นอยู่กับหลักฐานการสอบบัญชี       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เหตุการณ์หรือสถานการณ์ในอนาคตอาจเป็นเหตุให้บริษัทต้องหยุดการดำเนินงานต่อเนื่องได้</w:t>
      </w:r>
    </w:p>
    <w:p w14:paraId="700FC73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 </w:t>
      </w:r>
    </w:p>
    <w:p w14:paraId="2859A255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รวบรวมเอกสารหลักฐานการสอบบัญชีที่เหมาะสมอย่างเพียงพอเกี่ยวกับข้อมูลทางการเงินของกิจการหรือของ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              ผู้เดียวต่อความเห็นของข้าพเจ้า</w:t>
      </w:r>
    </w:p>
    <w:p w14:paraId="11B5505A" w14:textId="77777777" w:rsidR="00AE573F" w:rsidRPr="007427FF" w:rsidRDefault="00AE573F" w:rsidP="003A5FCE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ข้าพเจ้าได้สื่อสารกับผู้มีหน้าที่ในการกำกับดูแลในเรื่องต่าง ๆ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                การควบคุมภายในหากข้าพเจ้าได้พบในระหว่างการตรวจสอบของข้าพเจ้า</w:t>
      </w:r>
    </w:p>
    <w:p w14:paraId="73D84C62" w14:textId="6047ECC6" w:rsidR="00AE573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lastRenderedPageBreak/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</w:t>
      </w:r>
      <w:r w:rsidR="00F13547">
        <w:rPr>
          <w:rFonts w:ascii="Angsana New" w:hAnsi="Angsana New" w:hint="cs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และได้สื่อสารกับผู้มีหน้าที่</w:t>
      </w:r>
      <w:r w:rsidR="00F13547">
        <w:rPr>
          <w:rFonts w:ascii="Angsana New" w:hAnsi="Angsana New" w:hint="cs"/>
          <w:sz w:val="32"/>
          <w:szCs w:val="32"/>
          <w:cs/>
        </w:rPr>
        <w:t>ในการ</w:t>
      </w:r>
      <w:r w:rsidRPr="007427FF">
        <w:rPr>
          <w:rFonts w:ascii="Angsana New" w:hAnsi="Angsana New"/>
          <w:sz w:val="32"/>
          <w:szCs w:val="32"/>
          <w:cs/>
        </w:rPr>
        <w:t>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F13547">
        <w:rPr>
          <w:rFonts w:ascii="Angsana New" w:hAnsi="Angsana New" w:hint="cs"/>
          <w:sz w:val="32"/>
          <w:szCs w:val="32"/>
          <w:cs/>
        </w:rPr>
        <w:t xml:space="preserve"> และการดำเนินการเพื่อขจัดอุปสรรคหรือมาตรการป้องกันของข้าพเจ้า (ถ้ามี)</w:t>
      </w:r>
    </w:p>
    <w:p w14:paraId="4BF73493" w14:textId="05BDB29D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จากเรื่องทั้งหลายที่สื่อสารกับผู้มีหน้าที่ในการกำกับดูแล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เว้นแต่กฎหมายหรือข้อบังคับห้ามไม่ให้เปิดเผยเรื่องดังกล่าวต่อสาธารณะ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ที่</w:t>
      </w:r>
      <w:r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ผู้มีส่วนได้เสียสาธารณะจะได้จากการสื่อสารดังกล่าว</w:t>
      </w:r>
    </w:p>
    <w:p w14:paraId="65A8D7AC" w14:textId="77777777" w:rsidR="00AE573F" w:rsidRPr="007427FF" w:rsidRDefault="00AE573F" w:rsidP="00210C98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  <w:cs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1966CD62" w14:textId="5DD5033B" w:rsidR="00AE573F" w:rsidRPr="007427FF" w:rsidRDefault="00903445" w:rsidP="00210C98">
      <w:pPr>
        <w:tabs>
          <w:tab w:val="left" w:pos="720"/>
          <w:tab w:val="center" w:pos="6480"/>
        </w:tabs>
        <w:spacing w:before="1400"/>
        <w:rPr>
          <w:rFonts w:ascii="Angsana New" w:hAnsi="Angsana New"/>
          <w:sz w:val="32"/>
          <w:szCs w:val="32"/>
        </w:rPr>
      </w:pPr>
      <w:r w:rsidRPr="00753628">
        <w:rPr>
          <w:rFonts w:ascii="Angsana New" w:hAnsi="Angsana New" w:hint="cs"/>
          <w:sz w:val="32"/>
          <w:szCs w:val="32"/>
          <w:cs/>
        </w:rPr>
        <w:t>น้ำมนต์ เกิดมงคลชัย</w:t>
      </w:r>
    </w:p>
    <w:p w14:paraId="17E1F1A9" w14:textId="5D95FAD0" w:rsidR="00AE573F" w:rsidRPr="007427FF" w:rsidRDefault="00AE573F" w:rsidP="00210C98">
      <w:pPr>
        <w:pStyle w:val="a"/>
        <w:widowControl/>
        <w:tabs>
          <w:tab w:val="center" w:pos="6480"/>
        </w:tabs>
        <w:ind w:right="0"/>
        <w:rPr>
          <w:rFonts w:ascii="Angsana New" w:hAnsi="Angsana New" w:cs="Angsana New"/>
          <w:sz w:val="32"/>
          <w:szCs w:val="32"/>
          <w:cs/>
        </w:rPr>
      </w:pPr>
      <w:r w:rsidRPr="007427FF">
        <w:rPr>
          <w:rFonts w:ascii="Angsana New" w:hAnsi="Angsana New" w:cs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903445">
        <w:rPr>
          <w:rFonts w:ascii="Angsana New" w:eastAsia="Calibri" w:hAnsi="Angsana New"/>
          <w:spacing w:val="-4"/>
          <w:sz w:val="32"/>
          <w:szCs w:val="32"/>
        </w:rPr>
        <w:t>8368</w:t>
      </w:r>
    </w:p>
    <w:p w14:paraId="520097B1" w14:textId="77777777" w:rsidR="00AE573F" w:rsidRPr="007427FF" w:rsidRDefault="00AE573F" w:rsidP="00210C98">
      <w:pPr>
        <w:tabs>
          <w:tab w:val="left" w:pos="720"/>
          <w:tab w:val="center" w:pos="6480"/>
        </w:tabs>
        <w:spacing w:before="24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บริษัท สำนักงาน อีวาย จำกัด</w:t>
      </w:r>
    </w:p>
    <w:p w14:paraId="7BC83D16" w14:textId="6600E7D7" w:rsidR="00AE573F" w:rsidRPr="007427FF" w:rsidRDefault="00AE573F" w:rsidP="00210C98">
      <w:pPr>
        <w:pStyle w:val="a"/>
        <w:widowControl/>
        <w:ind w:right="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กรุงเทพฯ</w:t>
      </w:r>
      <w:r w:rsidRPr="007427FF">
        <w:rPr>
          <w:rFonts w:ascii="Angsana New" w:hAnsi="Angsana New" w:cs="Angsana New"/>
          <w:sz w:val="32"/>
          <w:szCs w:val="32"/>
        </w:rPr>
        <w:t xml:space="preserve">: </w:t>
      </w:r>
      <w:r w:rsidR="002D1EA5">
        <w:rPr>
          <w:rFonts w:ascii="Angsana New" w:hAnsi="Angsana New" w:cs="Angsana New"/>
          <w:sz w:val="32"/>
          <w:szCs w:val="32"/>
        </w:rPr>
        <w:t>21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 w:hint="cs"/>
          <w:sz w:val="32"/>
          <w:szCs w:val="32"/>
          <w:cs/>
        </w:rPr>
        <w:t>กุมภาพันธ์</w:t>
      </w:r>
      <w:r w:rsidRPr="007427FF">
        <w:rPr>
          <w:rFonts w:ascii="Angsana New" w:hAnsi="Angsana New" w:cs="Angsana New"/>
          <w:sz w:val="32"/>
          <w:szCs w:val="32"/>
        </w:rPr>
        <w:t xml:space="preserve"> 256</w:t>
      </w:r>
      <w:r w:rsidR="003F4E2C">
        <w:rPr>
          <w:rFonts w:ascii="Angsana New" w:hAnsi="Angsana New" w:cs="Angsana New"/>
          <w:sz w:val="32"/>
          <w:szCs w:val="32"/>
        </w:rPr>
        <w:t>7</w:t>
      </w:r>
    </w:p>
    <w:p w14:paraId="68BDEB3F" w14:textId="1E962B80" w:rsidR="009B299D" w:rsidRPr="00AE573F" w:rsidRDefault="009B299D" w:rsidP="00210C98"/>
    <w:sectPr w:rsidR="009B299D" w:rsidRPr="00AE573F" w:rsidSect="00BD6CB3">
      <w:footerReference w:type="even" r:id="rId19"/>
      <w:footerReference w:type="default" r:id="rId20"/>
      <w:pgSz w:w="11909" w:h="16834" w:code="9"/>
      <w:pgMar w:top="2160" w:right="1080" w:bottom="1080" w:left="1296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FB36" w14:textId="77777777" w:rsidR="00023A5B" w:rsidRDefault="00023A5B" w:rsidP="00336D2F">
      <w:r>
        <w:separator/>
      </w:r>
    </w:p>
  </w:endnote>
  <w:endnote w:type="continuationSeparator" w:id="0">
    <w:p w14:paraId="237486FF" w14:textId="77777777" w:rsidR="00023A5B" w:rsidRDefault="00023A5B" w:rsidP="0033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56B9" w14:textId="77777777" w:rsidR="00E90838" w:rsidRDefault="00E90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10C6" w14:textId="77777777" w:rsidR="00E90838" w:rsidRDefault="00E908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5B46" w14:textId="77777777" w:rsidR="00E90838" w:rsidRDefault="00E9083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B91A6" w14:textId="77777777" w:rsidR="00AE573F" w:rsidRPr="00BC27D2" w:rsidRDefault="00AE573F" w:rsidP="00BC27D2">
    <w:pPr>
      <w:pStyle w:val="Footer"/>
      <w:jc w:val="right"/>
      <w:rPr>
        <w:rFonts w:ascii="Angsana New" w:hAnsi="Angsana New"/>
        <w:sz w:val="32"/>
        <w:szCs w:val="32"/>
      </w:rPr>
    </w:pPr>
    <w:r w:rsidRPr="00BC27D2">
      <w:rPr>
        <w:rFonts w:ascii="Angsana New" w:hAnsi="Angsana New"/>
        <w:sz w:val="32"/>
        <w:szCs w:val="32"/>
      </w:rPr>
      <w:fldChar w:fldCharType="begin"/>
    </w:r>
    <w:r w:rsidRPr="00BC27D2">
      <w:rPr>
        <w:rFonts w:ascii="Angsana New" w:hAnsi="Angsana New"/>
        <w:sz w:val="32"/>
        <w:szCs w:val="32"/>
      </w:rPr>
      <w:instrText xml:space="preserve"> PAGE   \* MERGEFORMAT </w:instrText>
    </w:r>
    <w:r w:rsidRPr="00BC27D2">
      <w:rPr>
        <w:rFonts w:ascii="Angsana New" w:hAnsi="Angsana New"/>
        <w:sz w:val="32"/>
        <w:szCs w:val="32"/>
      </w:rPr>
      <w:fldChar w:fldCharType="separate"/>
    </w:r>
    <w:r w:rsidRPr="00BC27D2">
      <w:rPr>
        <w:rFonts w:ascii="Angsana New" w:hAnsi="Angsana New"/>
        <w:noProof/>
        <w:sz w:val="32"/>
        <w:szCs w:val="32"/>
      </w:rPr>
      <w:t>2</w:t>
    </w:r>
    <w:r w:rsidRPr="00BC27D2">
      <w:rPr>
        <w:rFonts w:ascii="Angsana New" w:hAnsi="Angsana New"/>
        <w:noProof/>
        <w:sz w:val="32"/>
        <w:szCs w:val="3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6224A" w14:textId="77777777" w:rsidR="00AE573F" w:rsidRPr="0041788B" w:rsidRDefault="00AE573F" w:rsidP="0041788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81915" w14:textId="77777777" w:rsidR="005371CA" w:rsidRDefault="005371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14:paraId="703716A3" w14:textId="77777777" w:rsidR="005371CA" w:rsidRDefault="005371CA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758409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6DCE57B1" w14:textId="1DB9AA1F" w:rsidR="005371CA" w:rsidRPr="00BD6CB3" w:rsidRDefault="00BD6CB3" w:rsidP="00BD6CB3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BD6CB3">
          <w:rPr>
            <w:rFonts w:ascii="Angsana New" w:hAnsi="Angsana New" w:hint="cs"/>
            <w:sz w:val="32"/>
            <w:szCs w:val="32"/>
          </w:rPr>
          <w:fldChar w:fldCharType="begin"/>
        </w:r>
        <w:r w:rsidRPr="00BD6CB3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BD6CB3">
          <w:rPr>
            <w:rFonts w:ascii="Angsana New" w:hAnsi="Angsana New" w:hint="cs"/>
            <w:sz w:val="32"/>
            <w:szCs w:val="32"/>
          </w:rPr>
          <w:fldChar w:fldCharType="separate"/>
        </w:r>
        <w:r w:rsidRPr="00BD6CB3">
          <w:rPr>
            <w:rFonts w:ascii="Angsana New" w:hAnsi="Angsana New" w:hint="cs"/>
            <w:noProof/>
            <w:sz w:val="32"/>
            <w:szCs w:val="32"/>
          </w:rPr>
          <w:t>2</w:t>
        </w:r>
        <w:r w:rsidRPr="00BD6CB3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B484B" w14:textId="77777777" w:rsidR="00023A5B" w:rsidRDefault="00023A5B" w:rsidP="00336D2F">
      <w:r>
        <w:separator/>
      </w:r>
    </w:p>
  </w:footnote>
  <w:footnote w:type="continuationSeparator" w:id="0">
    <w:p w14:paraId="01084D3B" w14:textId="77777777" w:rsidR="00023A5B" w:rsidRDefault="00023A5B" w:rsidP="00336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01BD" w14:textId="77777777" w:rsidR="00E90838" w:rsidRDefault="00E908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E46E9" w14:textId="77777777" w:rsidR="00E90838" w:rsidRDefault="00E908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49FE" w14:textId="77777777" w:rsidR="00E90838" w:rsidRDefault="00E908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A50C09"/>
    <w:multiLevelType w:val="hybridMultilevel"/>
    <w:tmpl w:val="0B84299C"/>
    <w:lvl w:ilvl="0" w:tplc="4AFE55D4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4072E48"/>
    <w:multiLevelType w:val="multilevel"/>
    <w:tmpl w:val="899CB71E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580"/>
        </w:tabs>
        <w:ind w:left="1580" w:hanging="360"/>
      </w:pPr>
    </w:lvl>
    <w:lvl w:ilvl="2" w:tentative="1">
      <w:start w:val="1"/>
      <w:numFmt w:val="decimal"/>
      <w:lvlText w:val="%3."/>
      <w:lvlJc w:val="left"/>
      <w:pPr>
        <w:tabs>
          <w:tab w:val="num" w:pos="2300"/>
        </w:tabs>
        <w:ind w:left="2300" w:hanging="360"/>
      </w:pPr>
    </w:lvl>
    <w:lvl w:ilvl="3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entative="1">
      <w:start w:val="1"/>
      <w:numFmt w:val="decimal"/>
      <w:lvlText w:val="%5."/>
      <w:lvlJc w:val="left"/>
      <w:pPr>
        <w:tabs>
          <w:tab w:val="num" w:pos="3740"/>
        </w:tabs>
        <w:ind w:left="3740" w:hanging="360"/>
      </w:pPr>
    </w:lvl>
    <w:lvl w:ilvl="5" w:tentative="1">
      <w:start w:val="1"/>
      <w:numFmt w:val="decimal"/>
      <w:lvlText w:val="%6."/>
      <w:lvlJc w:val="left"/>
      <w:pPr>
        <w:tabs>
          <w:tab w:val="num" w:pos="4460"/>
        </w:tabs>
        <w:ind w:left="4460" w:hanging="360"/>
      </w:pPr>
    </w:lvl>
    <w:lvl w:ilvl="6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entative="1">
      <w:start w:val="1"/>
      <w:numFmt w:val="decimal"/>
      <w:lvlText w:val="%8."/>
      <w:lvlJc w:val="left"/>
      <w:pPr>
        <w:tabs>
          <w:tab w:val="num" w:pos="5900"/>
        </w:tabs>
        <w:ind w:left="5900" w:hanging="360"/>
      </w:pPr>
    </w:lvl>
    <w:lvl w:ilvl="8" w:tentative="1">
      <w:start w:val="1"/>
      <w:numFmt w:val="decimal"/>
      <w:lvlText w:val="%9."/>
      <w:lvlJc w:val="left"/>
      <w:pPr>
        <w:tabs>
          <w:tab w:val="num" w:pos="6620"/>
        </w:tabs>
        <w:ind w:left="6620" w:hanging="360"/>
      </w:pPr>
    </w:lvl>
  </w:abstractNum>
  <w:abstractNum w:abstractNumId="3" w15:restartNumberingAfterBreak="0">
    <w:nsid w:val="04590C9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4" w15:restartNumberingAfterBreak="0">
    <w:nsid w:val="0A4E061A"/>
    <w:multiLevelType w:val="hybridMultilevel"/>
    <w:tmpl w:val="1624A0C6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D21AA"/>
    <w:multiLevelType w:val="hybridMultilevel"/>
    <w:tmpl w:val="EC7E55CA"/>
    <w:lvl w:ilvl="0" w:tplc="19A2BF3C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7" w15:restartNumberingAfterBreak="0">
    <w:nsid w:val="15BD318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8" w15:restartNumberingAfterBreak="0">
    <w:nsid w:val="1D1571D8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9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618F9"/>
    <w:multiLevelType w:val="hybridMultilevel"/>
    <w:tmpl w:val="29249340"/>
    <w:lvl w:ilvl="0" w:tplc="FAC01A8E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40903"/>
    <w:multiLevelType w:val="hybridMultilevel"/>
    <w:tmpl w:val="BDC81B2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6F951ED"/>
    <w:multiLevelType w:val="hybridMultilevel"/>
    <w:tmpl w:val="5ACE2A40"/>
    <w:lvl w:ilvl="0" w:tplc="7CA06CC0">
      <w:start w:val="17"/>
      <w:numFmt w:val="bullet"/>
      <w:lvlText w:val="-"/>
      <w:lvlJc w:val="left"/>
      <w:pPr>
        <w:ind w:left="5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13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8EE7F3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5" w15:restartNumberingAfterBreak="0">
    <w:nsid w:val="2DC10FD5"/>
    <w:multiLevelType w:val="hybridMultilevel"/>
    <w:tmpl w:val="0F2C6B28"/>
    <w:lvl w:ilvl="0" w:tplc="E416AEBC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" w15:restartNumberingAfterBreak="0">
    <w:nsid w:val="31776565"/>
    <w:multiLevelType w:val="hybridMultilevel"/>
    <w:tmpl w:val="D7825746"/>
    <w:lvl w:ilvl="0" w:tplc="9E2EBE8E">
      <w:start w:val="1"/>
      <w:numFmt w:val="decimal"/>
      <w:lvlText w:val="%1."/>
      <w:lvlJc w:val="left"/>
      <w:pPr>
        <w:ind w:left="1807" w:hanging="360"/>
      </w:pPr>
    </w:lvl>
    <w:lvl w:ilvl="1" w:tplc="04090019">
      <w:start w:val="1"/>
      <w:numFmt w:val="lowerLetter"/>
      <w:lvlText w:val="%2."/>
      <w:lvlJc w:val="left"/>
      <w:pPr>
        <w:ind w:left="2527" w:hanging="360"/>
      </w:pPr>
    </w:lvl>
    <w:lvl w:ilvl="2" w:tplc="0409001B">
      <w:start w:val="1"/>
      <w:numFmt w:val="lowerRoman"/>
      <w:lvlText w:val="%3."/>
      <w:lvlJc w:val="right"/>
      <w:pPr>
        <w:ind w:left="3247" w:hanging="180"/>
      </w:pPr>
    </w:lvl>
    <w:lvl w:ilvl="3" w:tplc="0409000F">
      <w:start w:val="1"/>
      <w:numFmt w:val="decimal"/>
      <w:lvlText w:val="%4."/>
      <w:lvlJc w:val="left"/>
      <w:pPr>
        <w:ind w:left="3967" w:hanging="360"/>
      </w:pPr>
    </w:lvl>
    <w:lvl w:ilvl="4" w:tplc="04090019">
      <w:start w:val="1"/>
      <w:numFmt w:val="lowerLetter"/>
      <w:lvlText w:val="%5."/>
      <w:lvlJc w:val="left"/>
      <w:pPr>
        <w:ind w:left="4687" w:hanging="360"/>
      </w:pPr>
    </w:lvl>
    <w:lvl w:ilvl="5" w:tplc="0409001B">
      <w:start w:val="1"/>
      <w:numFmt w:val="lowerRoman"/>
      <w:lvlText w:val="%6."/>
      <w:lvlJc w:val="right"/>
      <w:pPr>
        <w:ind w:left="5407" w:hanging="180"/>
      </w:pPr>
    </w:lvl>
    <w:lvl w:ilvl="6" w:tplc="0409000F">
      <w:start w:val="1"/>
      <w:numFmt w:val="decimal"/>
      <w:lvlText w:val="%7."/>
      <w:lvlJc w:val="left"/>
      <w:pPr>
        <w:ind w:left="6127" w:hanging="360"/>
      </w:pPr>
    </w:lvl>
    <w:lvl w:ilvl="7" w:tplc="04090019">
      <w:start w:val="1"/>
      <w:numFmt w:val="lowerLetter"/>
      <w:lvlText w:val="%8."/>
      <w:lvlJc w:val="left"/>
      <w:pPr>
        <w:ind w:left="6847" w:hanging="360"/>
      </w:pPr>
    </w:lvl>
    <w:lvl w:ilvl="8" w:tplc="0409001B">
      <w:start w:val="1"/>
      <w:numFmt w:val="lowerRoman"/>
      <w:lvlText w:val="%9."/>
      <w:lvlJc w:val="right"/>
      <w:pPr>
        <w:ind w:left="7567" w:hanging="180"/>
      </w:pPr>
    </w:lvl>
  </w:abstractNum>
  <w:abstractNum w:abstractNumId="17" w15:restartNumberingAfterBreak="0">
    <w:nsid w:val="319F5CFB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8" w15:restartNumberingAfterBreak="0">
    <w:nsid w:val="40B51964"/>
    <w:multiLevelType w:val="hybridMultilevel"/>
    <w:tmpl w:val="D83E5E80"/>
    <w:lvl w:ilvl="0" w:tplc="EA763028">
      <w:start w:val="21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462983"/>
    <w:multiLevelType w:val="hybridMultilevel"/>
    <w:tmpl w:val="4E769446"/>
    <w:lvl w:ilvl="0" w:tplc="480C557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1" w15:restartNumberingAfterBreak="0">
    <w:nsid w:val="44B93DFF"/>
    <w:multiLevelType w:val="hybridMultilevel"/>
    <w:tmpl w:val="211C942C"/>
    <w:lvl w:ilvl="0" w:tplc="662A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3" w15:restartNumberingAfterBreak="0">
    <w:nsid w:val="4FD0291E"/>
    <w:multiLevelType w:val="hybridMultilevel"/>
    <w:tmpl w:val="75863128"/>
    <w:lvl w:ilvl="0" w:tplc="50FE79C2">
      <w:start w:val="1"/>
      <w:numFmt w:val="thaiLetters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5" w15:restartNumberingAfterBreak="0">
    <w:nsid w:val="51D47B64"/>
    <w:multiLevelType w:val="hybridMultilevel"/>
    <w:tmpl w:val="2AAA3B40"/>
    <w:lvl w:ilvl="0" w:tplc="F8CA0FC4">
      <w:start w:val="1"/>
      <w:numFmt w:val="thaiLetters"/>
      <w:lvlText w:val="%1)"/>
      <w:lvlJc w:val="left"/>
      <w:pPr>
        <w:ind w:left="153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 w15:restartNumberingAfterBreak="0">
    <w:nsid w:val="57EB0CA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7" w15:restartNumberingAfterBreak="0">
    <w:nsid w:val="61181722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8" w15:restartNumberingAfterBreak="0">
    <w:nsid w:val="61204738"/>
    <w:multiLevelType w:val="hybridMultilevel"/>
    <w:tmpl w:val="DEAC1E02"/>
    <w:lvl w:ilvl="0" w:tplc="05028F52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1CD4FF5"/>
    <w:multiLevelType w:val="hybridMultilevel"/>
    <w:tmpl w:val="DC346A3A"/>
    <w:lvl w:ilvl="0" w:tplc="15ACA532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2C326F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1" w15:restartNumberingAfterBreak="0">
    <w:nsid w:val="638A7303"/>
    <w:multiLevelType w:val="hybridMultilevel"/>
    <w:tmpl w:val="7A709382"/>
    <w:lvl w:ilvl="0" w:tplc="B268ED0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F2918"/>
    <w:multiLevelType w:val="hybridMultilevel"/>
    <w:tmpl w:val="63BEED52"/>
    <w:lvl w:ilvl="0" w:tplc="6B6A53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216015645">
    <w:abstractNumId w:val="5"/>
  </w:num>
  <w:num w:numId="2" w16cid:durableId="1190803037">
    <w:abstractNumId w:val="19"/>
  </w:num>
  <w:num w:numId="3" w16cid:durableId="1770655942">
    <w:abstractNumId w:val="23"/>
  </w:num>
  <w:num w:numId="4" w16cid:durableId="670447179">
    <w:abstractNumId w:val="11"/>
  </w:num>
  <w:num w:numId="5" w16cid:durableId="977493302">
    <w:abstractNumId w:val="35"/>
  </w:num>
  <w:num w:numId="6" w16cid:durableId="1672025418">
    <w:abstractNumId w:val="15"/>
  </w:num>
  <w:num w:numId="7" w16cid:durableId="1152720062">
    <w:abstractNumId w:val="28"/>
  </w:num>
  <w:num w:numId="8" w16cid:durableId="1195118908">
    <w:abstractNumId w:val="18"/>
  </w:num>
  <w:num w:numId="9" w16cid:durableId="787623049">
    <w:abstractNumId w:val="24"/>
  </w:num>
  <w:num w:numId="10" w16cid:durableId="154652616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7485592">
    <w:abstractNumId w:val="34"/>
  </w:num>
  <w:num w:numId="12" w16cid:durableId="2036300889">
    <w:abstractNumId w:val="6"/>
  </w:num>
  <w:num w:numId="13" w16cid:durableId="617378393">
    <w:abstractNumId w:val="22"/>
  </w:num>
  <w:num w:numId="14" w16cid:durableId="1566915226">
    <w:abstractNumId w:val="25"/>
  </w:num>
  <w:num w:numId="15" w16cid:durableId="816508">
    <w:abstractNumId w:val="33"/>
  </w:num>
  <w:num w:numId="16" w16cid:durableId="1478230700">
    <w:abstractNumId w:val="20"/>
  </w:num>
  <w:num w:numId="17" w16cid:durableId="1169636411">
    <w:abstractNumId w:val="9"/>
  </w:num>
  <w:num w:numId="18" w16cid:durableId="1381319647">
    <w:abstractNumId w:val="32"/>
  </w:num>
  <w:num w:numId="19" w16cid:durableId="1708143889">
    <w:abstractNumId w:val="29"/>
  </w:num>
  <w:num w:numId="20" w16cid:durableId="1252810884">
    <w:abstractNumId w:val="1"/>
  </w:num>
  <w:num w:numId="21" w16cid:durableId="1648902185">
    <w:abstractNumId w:val="0"/>
    <w:lvlOverride w:ilvl="0">
      <w:lvl w:ilvl="0">
        <w:start w:val="1"/>
        <w:numFmt w:val="bullet"/>
        <w:lvlText w:val=""/>
        <w:legacy w:legacy="1" w:legacySpace="0" w:legacyIndent="324"/>
        <w:lvlJc w:val="left"/>
        <w:pPr>
          <w:ind w:left="324" w:hanging="324"/>
        </w:pPr>
        <w:rPr>
          <w:rFonts w:ascii="Times New Roman" w:hAnsi="Symbol" w:hint="default"/>
        </w:rPr>
      </w:lvl>
    </w:lvlOverride>
  </w:num>
  <w:num w:numId="22" w16cid:durableId="159312864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Times New Roman" w:hAnsi="Symbol" w:hint="default"/>
        </w:rPr>
      </w:lvl>
    </w:lvlOverride>
  </w:num>
  <w:num w:numId="23" w16cid:durableId="1634096374">
    <w:abstractNumId w:val="14"/>
  </w:num>
  <w:num w:numId="24" w16cid:durableId="1946375626">
    <w:abstractNumId w:val="27"/>
  </w:num>
  <w:num w:numId="25" w16cid:durableId="1277176715">
    <w:abstractNumId w:val="7"/>
  </w:num>
  <w:num w:numId="26" w16cid:durableId="1952273117">
    <w:abstractNumId w:val="26"/>
  </w:num>
  <w:num w:numId="27" w16cid:durableId="2029791273">
    <w:abstractNumId w:val="3"/>
  </w:num>
  <w:num w:numId="28" w16cid:durableId="1994871676">
    <w:abstractNumId w:val="30"/>
  </w:num>
  <w:num w:numId="29" w16cid:durableId="1951888091">
    <w:abstractNumId w:val="8"/>
  </w:num>
  <w:num w:numId="30" w16cid:durableId="1853569084">
    <w:abstractNumId w:val="17"/>
  </w:num>
  <w:num w:numId="31" w16cid:durableId="14369062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Times New Roman" w:hAnsi="Symbol" w:hint="default"/>
        </w:rPr>
      </w:lvl>
    </w:lvlOverride>
  </w:num>
  <w:num w:numId="32" w16cid:durableId="1512528071">
    <w:abstractNumId w:val="13"/>
  </w:num>
  <w:num w:numId="33" w16cid:durableId="17202962">
    <w:abstractNumId w:val="12"/>
  </w:num>
  <w:num w:numId="34" w16cid:durableId="1943107530">
    <w:abstractNumId w:val="31"/>
  </w:num>
  <w:num w:numId="35" w16cid:durableId="1569418957">
    <w:abstractNumId w:val="10"/>
  </w:num>
  <w:num w:numId="36" w16cid:durableId="16046807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21362486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611129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019712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878"/>
    <w:rsid w:val="0000141C"/>
    <w:rsid w:val="00001A8B"/>
    <w:rsid w:val="00004608"/>
    <w:rsid w:val="0000473C"/>
    <w:rsid w:val="00004869"/>
    <w:rsid w:val="00006108"/>
    <w:rsid w:val="000069F0"/>
    <w:rsid w:val="00010155"/>
    <w:rsid w:val="0001033C"/>
    <w:rsid w:val="0001182D"/>
    <w:rsid w:val="00011F64"/>
    <w:rsid w:val="000155B3"/>
    <w:rsid w:val="00016C84"/>
    <w:rsid w:val="0002093D"/>
    <w:rsid w:val="00022252"/>
    <w:rsid w:val="000236E4"/>
    <w:rsid w:val="00023A5B"/>
    <w:rsid w:val="00023D28"/>
    <w:rsid w:val="00024B78"/>
    <w:rsid w:val="00031BB5"/>
    <w:rsid w:val="000327CB"/>
    <w:rsid w:val="00032F68"/>
    <w:rsid w:val="000337DD"/>
    <w:rsid w:val="000342DF"/>
    <w:rsid w:val="000351D9"/>
    <w:rsid w:val="000362B8"/>
    <w:rsid w:val="000370DD"/>
    <w:rsid w:val="00041D71"/>
    <w:rsid w:val="000457FE"/>
    <w:rsid w:val="0004640D"/>
    <w:rsid w:val="0005102F"/>
    <w:rsid w:val="0005300B"/>
    <w:rsid w:val="00055C4A"/>
    <w:rsid w:val="00057DBC"/>
    <w:rsid w:val="00060ABF"/>
    <w:rsid w:val="00060F00"/>
    <w:rsid w:val="000632E7"/>
    <w:rsid w:val="00063E72"/>
    <w:rsid w:val="00064CD8"/>
    <w:rsid w:val="0006530A"/>
    <w:rsid w:val="0006567E"/>
    <w:rsid w:val="00065D7C"/>
    <w:rsid w:val="000703CE"/>
    <w:rsid w:val="000705C5"/>
    <w:rsid w:val="00071358"/>
    <w:rsid w:val="000717EA"/>
    <w:rsid w:val="00071D50"/>
    <w:rsid w:val="00072074"/>
    <w:rsid w:val="00072DE9"/>
    <w:rsid w:val="000737ED"/>
    <w:rsid w:val="00073E6D"/>
    <w:rsid w:val="00073E6E"/>
    <w:rsid w:val="00074D56"/>
    <w:rsid w:val="00074D8A"/>
    <w:rsid w:val="00074F61"/>
    <w:rsid w:val="00075C52"/>
    <w:rsid w:val="00075DE3"/>
    <w:rsid w:val="00076B7B"/>
    <w:rsid w:val="00076C6A"/>
    <w:rsid w:val="00076CCB"/>
    <w:rsid w:val="00076D3E"/>
    <w:rsid w:val="0008060E"/>
    <w:rsid w:val="00080F4E"/>
    <w:rsid w:val="000836C5"/>
    <w:rsid w:val="000852E2"/>
    <w:rsid w:val="00085866"/>
    <w:rsid w:val="00086C9D"/>
    <w:rsid w:val="00087C00"/>
    <w:rsid w:val="0009165A"/>
    <w:rsid w:val="00091BF3"/>
    <w:rsid w:val="0009247D"/>
    <w:rsid w:val="00093420"/>
    <w:rsid w:val="00093D02"/>
    <w:rsid w:val="0009489A"/>
    <w:rsid w:val="00094D04"/>
    <w:rsid w:val="00095D91"/>
    <w:rsid w:val="0009648D"/>
    <w:rsid w:val="00097031"/>
    <w:rsid w:val="000A2E41"/>
    <w:rsid w:val="000A35C6"/>
    <w:rsid w:val="000A3644"/>
    <w:rsid w:val="000A5563"/>
    <w:rsid w:val="000A5669"/>
    <w:rsid w:val="000A7CCE"/>
    <w:rsid w:val="000B36BB"/>
    <w:rsid w:val="000B4BC4"/>
    <w:rsid w:val="000B4C62"/>
    <w:rsid w:val="000B5564"/>
    <w:rsid w:val="000B588F"/>
    <w:rsid w:val="000B5CA5"/>
    <w:rsid w:val="000B63A5"/>
    <w:rsid w:val="000B6DAC"/>
    <w:rsid w:val="000B773F"/>
    <w:rsid w:val="000C2A6E"/>
    <w:rsid w:val="000C3B56"/>
    <w:rsid w:val="000C5135"/>
    <w:rsid w:val="000C5BD6"/>
    <w:rsid w:val="000C5F3C"/>
    <w:rsid w:val="000C63AB"/>
    <w:rsid w:val="000C6771"/>
    <w:rsid w:val="000D0A60"/>
    <w:rsid w:val="000D1878"/>
    <w:rsid w:val="000D2714"/>
    <w:rsid w:val="000D4DF6"/>
    <w:rsid w:val="000D73CE"/>
    <w:rsid w:val="000D7DC9"/>
    <w:rsid w:val="000E0B7A"/>
    <w:rsid w:val="000E16A1"/>
    <w:rsid w:val="000E1769"/>
    <w:rsid w:val="000E2056"/>
    <w:rsid w:val="000E2CA3"/>
    <w:rsid w:val="000E2F62"/>
    <w:rsid w:val="000E3AC2"/>
    <w:rsid w:val="000E6251"/>
    <w:rsid w:val="000F3709"/>
    <w:rsid w:val="000F6B7E"/>
    <w:rsid w:val="0010184F"/>
    <w:rsid w:val="001020E7"/>
    <w:rsid w:val="00103C11"/>
    <w:rsid w:val="00105677"/>
    <w:rsid w:val="00105DAC"/>
    <w:rsid w:val="001129BF"/>
    <w:rsid w:val="00112BD2"/>
    <w:rsid w:val="00112CBA"/>
    <w:rsid w:val="001132E6"/>
    <w:rsid w:val="00116007"/>
    <w:rsid w:val="001163EF"/>
    <w:rsid w:val="00117FFB"/>
    <w:rsid w:val="001203B7"/>
    <w:rsid w:val="00120BD5"/>
    <w:rsid w:val="001231D5"/>
    <w:rsid w:val="00124C67"/>
    <w:rsid w:val="0012677D"/>
    <w:rsid w:val="0012707C"/>
    <w:rsid w:val="001270D3"/>
    <w:rsid w:val="00131EA8"/>
    <w:rsid w:val="001348F3"/>
    <w:rsid w:val="0013625D"/>
    <w:rsid w:val="00142F2A"/>
    <w:rsid w:val="00144055"/>
    <w:rsid w:val="00145EBD"/>
    <w:rsid w:val="00146243"/>
    <w:rsid w:val="00147B3E"/>
    <w:rsid w:val="00150E06"/>
    <w:rsid w:val="001511B2"/>
    <w:rsid w:val="001529D7"/>
    <w:rsid w:val="00153A63"/>
    <w:rsid w:val="00153DD3"/>
    <w:rsid w:val="0015420F"/>
    <w:rsid w:val="0015442F"/>
    <w:rsid w:val="00154432"/>
    <w:rsid w:val="00154CFE"/>
    <w:rsid w:val="00154EC9"/>
    <w:rsid w:val="00156860"/>
    <w:rsid w:val="001575DC"/>
    <w:rsid w:val="001577ED"/>
    <w:rsid w:val="00157CEE"/>
    <w:rsid w:val="0016107A"/>
    <w:rsid w:val="0016335B"/>
    <w:rsid w:val="001640F8"/>
    <w:rsid w:val="00166C7A"/>
    <w:rsid w:val="001679B9"/>
    <w:rsid w:val="00167F94"/>
    <w:rsid w:val="0017051B"/>
    <w:rsid w:val="0017075A"/>
    <w:rsid w:val="00173A4A"/>
    <w:rsid w:val="001751D3"/>
    <w:rsid w:val="001759D6"/>
    <w:rsid w:val="00175C38"/>
    <w:rsid w:val="00177DB5"/>
    <w:rsid w:val="00180098"/>
    <w:rsid w:val="001812B8"/>
    <w:rsid w:val="001828E2"/>
    <w:rsid w:val="0018407C"/>
    <w:rsid w:val="00186816"/>
    <w:rsid w:val="00191CD2"/>
    <w:rsid w:val="001921DE"/>
    <w:rsid w:val="00194A02"/>
    <w:rsid w:val="0019746B"/>
    <w:rsid w:val="00197B98"/>
    <w:rsid w:val="00197C63"/>
    <w:rsid w:val="001A0609"/>
    <w:rsid w:val="001A584D"/>
    <w:rsid w:val="001A6232"/>
    <w:rsid w:val="001A6931"/>
    <w:rsid w:val="001B0C78"/>
    <w:rsid w:val="001B32C1"/>
    <w:rsid w:val="001B38FE"/>
    <w:rsid w:val="001B456F"/>
    <w:rsid w:val="001C128E"/>
    <w:rsid w:val="001C22CB"/>
    <w:rsid w:val="001C24AA"/>
    <w:rsid w:val="001C354B"/>
    <w:rsid w:val="001C5C3A"/>
    <w:rsid w:val="001C64C7"/>
    <w:rsid w:val="001D0DA4"/>
    <w:rsid w:val="001D3A3F"/>
    <w:rsid w:val="001D3C00"/>
    <w:rsid w:val="001D4F68"/>
    <w:rsid w:val="001D6F15"/>
    <w:rsid w:val="001E0656"/>
    <w:rsid w:val="001E0C7E"/>
    <w:rsid w:val="001E0EA2"/>
    <w:rsid w:val="001E2166"/>
    <w:rsid w:val="001E32D3"/>
    <w:rsid w:val="001E54B2"/>
    <w:rsid w:val="001E6F3D"/>
    <w:rsid w:val="001F1438"/>
    <w:rsid w:val="001F2594"/>
    <w:rsid w:val="001F4596"/>
    <w:rsid w:val="001F45BC"/>
    <w:rsid w:val="002000C1"/>
    <w:rsid w:val="002012CA"/>
    <w:rsid w:val="00203B6E"/>
    <w:rsid w:val="0020453C"/>
    <w:rsid w:val="00204809"/>
    <w:rsid w:val="00204991"/>
    <w:rsid w:val="00205A1F"/>
    <w:rsid w:val="00210C98"/>
    <w:rsid w:val="002115C9"/>
    <w:rsid w:val="002118CE"/>
    <w:rsid w:val="002124C5"/>
    <w:rsid w:val="0021403B"/>
    <w:rsid w:val="0021676F"/>
    <w:rsid w:val="00217F55"/>
    <w:rsid w:val="002209C0"/>
    <w:rsid w:val="00220EA6"/>
    <w:rsid w:val="00221641"/>
    <w:rsid w:val="0022567D"/>
    <w:rsid w:val="002317DD"/>
    <w:rsid w:val="00233106"/>
    <w:rsid w:val="0023348F"/>
    <w:rsid w:val="00234437"/>
    <w:rsid w:val="00234861"/>
    <w:rsid w:val="00235174"/>
    <w:rsid w:val="00235638"/>
    <w:rsid w:val="0023723B"/>
    <w:rsid w:val="00237894"/>
    <w:rsid w:val="002400B9"/>
    <w:rsid w:val="00241A9B"/>
    <w:rsid w:val="00241EA6"/>
    <w:rsid w:val="0024340E"/>
    <w:rsid w:val="0024480D"/>
    <w:rsid w:val="002461FA"/>
    <w:rsid w:val="0025060A"/>
    <w:rsid w:val="00251F87"/>
    <w:rsid w:val="0025263B"/>
    <w:rsid w:val="00252E51"/>
    <w:rsid w:val="002548CA"/>
    <w:rsid w:val="00256850"/>
    <w:rsid w:val="00256CB5"/>
    <w:rsid w:val="002578BF"/>
    <w:rsid w:val="00257AD4"/>
    <w:rsid w:val="0026064C"/>
    <w:rsid w:val="002607C1"/>
    <w:rsid w:val="002620F1"/>
    <w:rsid w:val="0026447E"/>
    <w:rsid w:val="00264DEB"/>
    <w:rsid w:val="00271D81"/>
    <w:rsid w:val="00272755"/>
    <w:rsid w:val="0027360F"/>
    <w:rsid w:val="00273B70"/>
    <w:rsid w:val="00274412"/>
    <w:rsid w:val="002754B5"/>
    <w:rsid w:val="00275BD1"/>
    <w:rsid w:val="00276AF9"/>
    <w:rsid w:val="00277B99"/>
    <w:rsid w:val="00280A18"/>
    <w:rsid w:val="0028184F"/>
    <w:rsid w:val="002831B2"/>
    <w:rsid w:val="00283C95"/>
    <w:rsid w:val="00283E02"/>
    <w:rsid w:val="00284EBA"/>
    <w:rsid w:val="0028523E"/>
    <w:rsid w:val="002925EC"/>
    <w:rsid w:val="00293AA0"/>
    <w:rsid w:val="00294366"/>
    <w:rsid w:val="00294F07"/>
    <w:rsid w:val="002976CF"/>
    <w:rsid w:val="002A1170"/>
    <w:rsid w:val="002A1CDE"/>
    <w:rsid w:val="002A24F6"/>
    <w:rsid w:val="002A27D3"/>
    <w:rsid w:val="002A3963"/>
    <w:rsid w:val="002A4EFE"/>
    <w:rsid w:val="002A51BF"/>
    <w:rsid w:val="002A641A"/>
    <w:rsid w:val="002B1584"/>
    <w:rsid w:val="002B20F9"/>
    <w:rsid w:val="002B4C96"/>
    <w:rsid w:val="002B4F9C"/>
    <w:rsid w:val="002B5F8B"/>
    <w:rsid w:val="002B61A9"/>
    <w:rsid w:val="002B6A8C"/>
    <w:rsid w:val="002C031F"/>
    <w:rsid w:val="002C03D3"/>
    <w:rsid w:val="002C1E09"/>
    <w:rsid w:val="002C1E60"/>
    <w:rsid w:val="002C322A"/>
    <w:rsid w:val="002C3AD6"/>
    <w:rsid w:val="002C5FD5"/>
    <w:rsid w:val="002C7C01"/>
    <w:rsid w:val="002C7D0E"/>
    <w:rsid w:val="002D04B1"/>
    <w:rsid w:val="002D0BDA"/>
    <w:rsid w:val="002D18D7"/>
    <w:rsid w:val="002D1EA5"/>
    <w:rsid w:val="002D5116"/>
    <w:rsid w:val="002D53E1"/>
    <w:rsid w:val="002D653E"/>
    <w:rsid w:val="002D74BA"/>
    <w:rsid w:val="002D7DA5"/>
    <w:rsid w:val="002E039D"/>
    <w:rsid w:val="002E0B60"/>
    <w:rsid w:val="002E2E78"/>
    <w:rsid w:val="002E36AC"/>
    <w:rsid w:val="002E3E1D"/>
    <w:rsid w:val="002E4E80"/>
    <w:rsid w:val="002E504E"/>
    <w:rsid w:val="002E5800"/>
    <w:rsid w:val="002E5E47"/>
    <w:rsid w:val="002E6F6E"/>
    <w:rsid w:val="002E70E0"/>
    <w:rsid w:val="002E7394"/>
    <w:rsid w:val="002F1ACD"/>
    <w:rsid w:val="002F23F8"/>
    <w:rsid w:val="002F36D3"/>
    <w:rsid w:val="002F3C05"/>
    <w:rsid w:val="002F3D63"/>
    <w:rsid w:val="002F6435"/>
    <w:rsid w:val="002F754A"/>
    <w:rsid w:val="00300A28"/>
    <w:rsid w:val="00300B74"/>
    <w:rsid w:val="00302370"/>
    <w:rsid w:val="00303C1B"/>
    <w:rsid w:val="0030557D"/>
    <w:rsid w:val="003057A0"/>
    <w:rsid w:val="00306A03"/>
    <w:rsid w:val="00307421"/>
    <w:rsid w:val="003100BA"/>
    <w:rsid w:val="003116D7"/>
    <w:rsid w:val="00311B89"/>
    <w:rsid w:val="00311F93"/>
    <w:rsid w:val="003134EC"/>
    <w:rsid w:val="00313B20"/>
    <w:rsid w:val="003177B6"/>
    <w:rsid w:val="003210FD"/>
    <w:rsid w:val="00323218"/>
    <w:rsid w:val="0032457E"/>
    <w:rsid w:val="00325CBB"/>
    <w:rsid w:val="00327A9B"/>
    <w:rsid w:val="00330398"/>
    <w:rsid w:val="003309AC"/>
    <w:rsid w:val="00331241"/>
    <w:rsid w:val="00331607"/>
    <w:rsid w:val="003316EF"/>
    <w:rsid w:val="00331CD6"/>
    <w:rsid w:val="00331CFB"/>
    <w:rsid w:val="00335DDE"/>
    <w:rsid w:val="00336D2F"/>
    <w:rsid w:val="0034053D"/>
    <w:rsid w:val="00340C30"/>
    <w:rsid w:val="00340DC3"/>
    <w:rsid w:val="003411FA"/>
    <w:rsid w:val="0034121D"/>
    <w:rsid w:val="003417A0"/>
    <w:rsid w:val="00344040"/>
    <w:rsid w:val="00345993"/>
    <w:rsid w:val="003472A2"/>
    <w:rsid w:val="0034798A"/>
    <w:rsid w:val="00350409"/>
    <w:rsid w:val="00350732"/>
    <w:rsid w:val="00351D8F"/>
    <w:rsid w:val="003524F1"/>
    <w:rsid w:val="00353DFF"/>
    <w:rsid w:val="0035491B"/>
    <w:rsid w:val="00354AB9"/>
    <w:rsid w:val="00354F08"/>
    <w:rsid w:val="00355674"/>
    <w:rsid w:val="003558D5"/>
    <w:rsid w:val="00362949"/>
    <w:rsid w:val="00365D76"/>
    <w:rsid w:val="00366A22"/>
    <w:rsid w:val="003670FB"/>
    <w:rsid w:val="003677A4"/>
    <w:rsid w:val="00367EB5"/>
    <w:rsid w:val="003716FC"/>
    <w:rsid w:val="0037304C"/>
    <w:rsid w:val="00373156"/>
    <w:rsid w:val="00375A31"/>
    <w:rsid w:val="003761D4"/>
    <w:rsid w:val="0037775E"/>
    <w:rsid w:val="003806E1"/>
    <w:rsid w:val="00380DCC"/>
    <w:rsid w:val="00381BA6"/>
    <w:rsid w:val="00381DB5"/>
    <w:rsid w:val="00382FBD"/>
    <w:rsid w:val="00384B7A"/>
    <w:rsid w:val="00390191"/>
    <w:rsid w:val="003903D7"/>
    <w:rsid w:val="003929F1"/>
    <w:rsid w:val="00393D5E"/>
    <w:rsid w:val="003945A2"/>
    <w:rsid w:val="0039757C"/>
    <w:rsid w:val="003A008C"/>
    <w:rsid w:val="003A5FCE"/>
    <w:rsid w:val="003B12F1"/>
    <w:rsid w:val="003B2D8A"/>
    <w:rsid w:val="003B50AB"/>
    <w:rsid w:val="003B6E7A"/>
    <w:rsid w:val="003B72B1"/>
    <w:rsid w:val="003B77E3"/>
    <w:rsid w:val="003B7841"/>
    <w:rsid w:val="003C03A7"/>
    <w:rsid w:val="003C3035"/>
    <w:rsid w:val="003C3CDC"/>
    <w:rsid w:val="003C45C0"/>
    <w:rsid w:val="003C5851"/>
    <w:rsid w:val="003D1B25"/>
    <w:rsid w:val="003D26B7"/>
    <w:rsid w:val="003D3379"/>
    <w:rsid w:val="003D372D"/>
    <w:rsid w:val="003D3A46"/>
    <w:rsid w:val="003E2167"/>
    <w:rsid w:val="003E254E"/>
    <w:rsid w:val="003E3AFE"/>
    <w:rsid w:val="003F0DBA"/>
    <w:rsid w:val="003F4A7F"/>
    <w:rsid w:val="003F4E2C"/>
    <w:rsid w:val="003F569C"/>
    <w:rsid w:val="003F63E0"/>
    <w:rsid w:val="003F7D1B"/>
    <w:rsid w:val="00402771"/>
    <w:rsid w:val="004040F0"/>
    <w:rsid w:val="00404332"/>
    <w:rsid w:val="00404A8E"/>
    <w:rsid w:val="00404FD3"/>
    <w:rsid w:val="00406BFB"/>
    <w:rsid w:val="00411098"/>
    <w:rsid w:val="00413DFF"/>
    <w:rsid w:val="00414AF9"/>
    <w:rsid w:val="004153F2"/>
    <w:rsid w:val="00416BA2"/>
    <w:rsid w:val="004171B1"/>
    <w:rsid w:val="00421612"/>
    <w:rsid w:val="0042304F"/>
    <w:rsid w:val="00423A33"/>
    <w:rsid w:val="00424827"/>
    <w:rsid w:val="0042773F"/>
    <w:rsid w:val="00427CED"/>
    <w:rsid w:val="00430391"/>
    <w:rsid w:val="00430F92"/>
    <w:rsid w:val="00431C58"/>
    <w:rsid w:val="00432475"/>
    <w:rsid w:val="00435A24"/>
    <w:rsid w:val="0043680F"/>
    <w:rsid w:val="004372BF"/>
    <w:rsid w:val="00440D5F"/>
    <w:rsid w:val="00441046"/>
    <w:rsid w:val="004414CE"/>
    <w:rsid w:val="00442F70"/>
    <w:rsid w:val="00443001"/>
    <w:rsid w:val="004434F8"/>
    <w:rsid w:val="004439BC"/>
    <w:rsid w:val="0044459D"/>
    <w:rsid w:val="00444C23"/>
    <w:rsid w:val="004454AB"/>
    <w:rsid w:val="004455B3"/>
    <w:rsid w:val="00447370"/>
    <w:rsid w:val="0045188A"/>
    <w:rsid w:val="00451FFF"/>
    <w:rsid w:val="00453A37"/>
    <w:rsid w:val="00455D5F"/>
    <w:rsid w:val="00456BA6"/>
    <w:rsid w:val="00457E8D"/>
    <w:rsid w:val="00460A47"/>
    <w:rsid w:val="004612C7"/>
    <w:rsid w:val="00464511"/>
    <w:rsid w:val="00466A2E"/>
    <w:rsid w:val="00466E8F"/>
    <w:rsid w:val="0046703A"/>
    <w:rsid w:val="004673BF"/>
    <w:rsid w:val="00467F8D"/>
    <w:rsid w:val="004722ED"/>
    <w:rsid w:val="00474960"/>
    <w:rsid w:val="00475A44"/>
    <w:rsid w:val="00476519"/>
    <w:rsid w:val="004766F5"/>
    <w:rsid w:val="00477E2A"/>
    <w:rsid w:val="00480403"/>
    <w:rsid w:val="004813D9"/>
    <w:rsid w:val="00482664"/>
    <w:rsid w:val="00482966"/>
    <w:rsid w:val="00482CFB"/>
    <w:rsid w:val="00486AB6"/>
    <w:rsid w:val="00486B97"/>
    <w:rsid w:val="00486E1D"/>
    <w:rsid w:val="00487E4A"/>
    <w:rsid w:val="00492A42"/>
    <w:rsid w:val="0049322C"/>
    <w:rsid w:val="00494E6A"/>
    <w:rsid w:val="004952F9"/>
    <w:rsid w:val="00495A0D"/>
    <w:rsid w:val="00495AA1"/>
    <w:rsid w:val="004962A1"/>
    <w:rsid w:val="00496F70"/>
    <w:rsid w:val="004A02B7"/>
    <w:rsid w:val="004A0EE7"/>
    <w:rsid w:val="004A11C7"/>
    <w:rsid w:val="004A2BD6"/>
    <w:rsid w:val="004A32C9"/>
    <w:rsid w:val="004A44A9"/>
    <w:rsid w:val="004A4641"/>
    <w:rsid w:val="004A5FB5"/>
    <w:rsid w:val="004A7565"/>
    <w:rsid w:val="004A7FA4"/>
    <w:rsid w:val="004B151D"/>
    <w:rsid w:val="004B2528"/>
    <w:rsid w:val="004B4F4B"/>
    <w:rsid w:val="004B56E0"/>
    <w:rsid w:val="004B6455"/>
    <w:rsid w:val="004B6459"/>
    <w:rsid w:val="004C09C7"/>
    <w:rsid w:val="004C25D2"/>
    <w:rsid w:val="004C4272"/>
    <w:rsid w:val="004C4675"/>
    <w:rsid w:val="004C4CC1"/>
    <w:rsid w:val="004C7D31"/>
    <w:rsid w:val="004C7E86"/>
    <w:rsid w:val="004D038A"/>
    <w:rsid w:val="004D0613"/>
    <w:rsid w:val="004D069E"/>
    <w:rsid w:val="004D22BB"/>
    <w:rsid w:val="004D2CD3"/>
    <w:rsid w:val="004D2F0E"/>
    <w:rsid w:val="004D4179"/>
    <w:rsid w:val="004D4CA1"/>
    <w:rsid w:val="004D57AA"/>
    <w:rsid w:val="004D6B7A"/>
    <w:rsid w:val="004E47B0"/>
    <w:rsid w:val="004E4F75"/>
    <w:rsid w:val="004E5D70"/>
    <w:rsid w:val="004E6C93"/>
    <w:rsid w:val="004F046E"/>
    <w:rsid w:val="004F1646"/>
    <w:rsid w:val="004F2802"/>
    <w:rsid w:val="004F3561"/>
    <w:rsid w:val="004F3BBC"/>
    <w:rsid w:val="004F4DF2"/>
    <w:rsid w:val="004F6565"/>
    <w:rsid w:val="004F6F8F"/>
    <w:rsid w:val="004F7B48"/>
    <w:rsid w:val="0050082C"/>
    <w:rsid w:val="00501ACF"/>
    <w:rsid w:val="00502D6C"/>
    <w:rsid w:val="00502E97"/>
    <w:rsid w:val="005038F2"/>
    <w:rsid w:val="005040E2"/>
    <w:rsid w:val="005041A6"/>
    <w:rsid w:val="00511977"/>
    <w:rsid w:val="00511E71"/>
    <w:rsid w:val="005145C0"/>
    <w:rsid w:val="0051778F"/>
    <w:rsid w:val="0052116A"/>
    <w:rsid w:val="0052191C"/>
    <w:rsid w:val="00522112"/>
    <w:rsid w:val="00525540"/>
    <w:rsid w:val="00526CA8"/>
    <w:rsid w:val="00527100"/>
    <w:rsid w:val="0052729A"/>
    <w:rsid w:val="00531097"/>
    <w:rsid w:val="005312FE"/>
    <w:rsid w:val="00533430"/>
    <w:rsid w:val="0053364F"/>
    <w:rsid w:val="005347DE"/>
    <w:rsid w:val="00534944"/>
    <w:rsid w:val="00534D07"/>
    <w:rsid w:val="005351B6"/>
    <w:rsid w:val="005371CA"/>
    <w:rsid w:val="00537925"/>
    <w:rsid w:val="005404F4"/>
    <w:rsid w:val="00541298"/>
    <w:rsid w:val="005432BC"/>
    <w:rsid w:val="00543B12"/>
    <w:rsid w:val="00545824"/>
    <w:rsid w:val="0054655E"/>
    <w:rsid w:val="00550A37"/>
    <w:rsid w:val="005514A1"/>
    <w:rsid w:val="005521DF"/>
    <w:rsid w:val="0055277A"/>
    <w:rsid w:val="00552FDF"/>
    <w:rsid w:val="00553812"/>
    <w:rsid w:val="00555D8F"/>
    <w:rsid w:val="00556811"/>
    <w:rsid w:val="00556A08"/>
    <w:rsid w:val="00560C87"/>
    <w:rsid w:val="005622C2"/>
    <w:rsid w:val="0056306F"/>
    <w:rsid w:val="0056309E"/>
    <w:rsid w:val="0056407B"/>
    <w:rsid w:val="00564E3F"/>
    <w:rsid w:val="005650D3"/>
    <w:rsid w:val="00565DAE"/>
    <w:rsid w:val="00566DB2"/>
    <w:rsid w:val="005671E9"/>
    <w:rsid w:val="00570575"/>
    <w:rsid w:val="005730C0"/>
    <w:rsid w:val="00573452"/>
    <w:rsid w:val="00575486"/>
    <w:rsid w:val="0057774C"/>
    <w:rsid w:val="00577850"/>
    <w:rsid w:val="00577AB4"/>
    <w:rsid w:val="005827A7"/>
    <w:rsid w:val="00582937"/>
    <w:rsid w:val="00586397"/>
    <w:rsid w:val="005863B4"/>
    <w:rsid w:val="0058675D"/>
    <w:rsid w:val="0058692B"/>
    <w:rsid w:val="00587D9A"/>
    <w:rsid w:val="00590143"/>
    <w:rsid w:val="00590488"/>
    <w:rsid w:val="0059084E"/>
    <w:rsid w:val="0059179D"/>
    <w:rsid w:val="00591C61"/>
    <w:rsid w:val="00592827"/>
    <w:rsid w:val="00593758"/>
    <w:rsid w:val="00594FAB"/>
    <w:rsid w:val="005963E2"/>
    <w:rsid w:val="005965BB"/>
    <w:rsid w:val="0059795C"/>
    <w:rsid w:val="005A434B"/>
    <w:rsid w:val="005A6811"/>
    <w:rsid w:val="005A709C"/>
    <w:rsid w:val="005B0A88"/>
    <w:rsid w:val="005B1C99"/>
    <w:rsid w:val="005B28B1"/>
    <w:rsid w:val="005B3218"/>
    <w:rsid w:val="005B52CA"/>
    <w:rsid w:val="005B5A78"/>
    <w:rsid w:val="005B62A2"/>
    <w:rsid w:val="005B6F3F"/>
    <w:rsid w:val="005B7631"/>
    <w:rsid w:val="005C0686"/>
    <w:rsid w:val="005C06CA"/>
    <w:rsid w:val="005C0C34"/>
    <w:rsid w:val="005C2C25"/>
    <w:rsid w:val="005C40C5"/>
    <w:rsid w:val="005C540A"/>
    <w:rsid w:val="005C6CCF"/>
    <w:rsid w:val="005C7472"/>
    <w:rsid w:val="005C772D"/>
    <w:rsid w:val="005C77D5"/>
    <w:rsid w:val="005C7A3F"/>
    <w:rsid w:val="005D0972"/>
    <w:rsid w:val="005D1C65"/>
    <w:rsid w:val="005D26AD"/>
    <w:rsid w:val="005D2E31"/>
    <w:rsid w:val="005D3103"/>
    <w:rsid w:val="005D5A13"/>
    <w:rsid w:val="005D6509"/>
    <w:rsid w:val="005E0DC3"/>
    <w:rsid w:val="005E10C0"/>
    <w:rsid w:val="005E1313"/>
    <w:rsid w:val="005E34C0"/>
    <w:rsid w:val="005E3533"/>
    <w:rsid w:val="005E3596"/>
    <w:rsid w:val="005E53CE"/>
    <w:rsid w:val="005E66AF"/>
    <w:rsid w:val="005E6B53"/>
    <w:rsid w:val="005E6E39"/>
    <w:rsid w:val="005E7373"/>
    <w:rsid w:val="005E7AB3"/>
    <w:rsid w:val="005F0169"/>
    <w:rsid w:val="005F0C33"/>
    <w:rsid w:val="005F309A"/>
    <w:rsid w:val="005F36B0"/>
    <w:rsid w:val="005F3F62"/>
    <w:rsid w:val="005F577F"/>
    <w:rsid w:val="005F5F84"/>
    <w:rsid w:val="005F696E"/>
    <w:rsid w:val="00603C8B"/>
    <w:rsid w:val="00603CFB"/>
    <w:rsid w:val="00605857"/>
    <w:rsid w:val="00605B48"/>
    <w:rsid w:val="006070F4"/>
    <w:rsid w:val="00607370"/>
    <w:rsid w:val="006100B5"/>
    <w:rsid w:val="00610174"/>
    <w:rsid w:val="006102A7"/>
    <w:rsid w:val="00611776"/>
    <w:rsid w:val="00614C71"/>
    <w:rsid w:val="00614FFB"/>
    <w:rsid w:val="00615064"/>
    <w:rsid w:val="00615722"/>
    <w:rsid w:val="00615966"/>
    <w:rsid w:val="006165C0"/>
    <w:rsid w:val="00621409"/>
    <w:rsid w:val="0062234A"/>
    <w:rsid w:val="006231F1"/>
    <w:rsid w:val="00625A2C"/>
    <w:rsid w:val="0062604C"/>
    <w:rsid w:val="006264FA"/>
    <w:rsid w:val="006270AC"/>
    <w:rsid w:val="006309E6"/>
    <w:rsid w:val="00630D5D"/>
    <w:rsid w:val="00632459"/>
    <w:rsid w:val="006324DE"/>
    <w:rsid w:val="006343CA"/>
    <w:rsid w:val="00634B3B"/>
    <w:rsid w:val="006360A8"/>
    <w:rsid w:val="006368F5"/>
    <w:rsid w:val="00636C61"/>
    <w:rsid w:val="00637232"/>
    <w:rsid w:val="00637428"/>
    <w:rsid w:val="006403F7"/>
    <w:rsid w:val="00641EA0"/>
    <w:rsid w:val="00642B83"/>
    <w:rsid w:val="00644269"/>
    <w:rsid w:val="00647224"/>
    <w:rsid w:val="006472A9"/>
    <w:rsid w:val="00650D9E"/>
    <w:rsid w:val="00651681"/>
    <w:rsid w:val="0065177B"/>
    <w:rsid w:val="00651880"/>
    <w:rsid w:val="006528A1"/>
    <w:rsid w:val="0065419A"/>
    <w:rsid w:val="006542DB"/>
    <w:rsid w:val="006545F5"/>
    <w:rsid w:val="00655A56"/>
    <w:rsid w:val="00655D3E"/>
    <w:rsid w:val="006572E4"/>
    <w:rsid w:val="00660EA5"/>
    <w:rsid w:val="00660F38"/>
    <w:rsid w:val="00663AA9"/>
    <w:rsid w:val="006641E2"/>
    <w:rsid w:val="0066528A"/>
    <w:rsid w:val="006656CE"/>
    <w:rsid w:val="00665B55"/>
    <w:rsid w:val="00666628"/>
    <w:rsid w:val="00671057"/>
    <w:rsid w:val="00672CFE"/>
    <w:rsid w:val="006740F3"/>
    <w:rsid w:val="00674690"/>
    <w:rsid w:val="00680194"/>
    <w:rsid w:val="00680EA4"/>
    <w:rsid w:val="00681AD3"/>
    <w:rsid w:val="00684437"/>
    <w:rsid w:val="0068456C"/>
    <w:rsid w:val="00684BC2"/>
    <w:rsid w:val="00687E36"/>
    <w:rsid w:val="00687FC8"/>
    <w:rsid w:val="00690C11"/>
    <w:rsid w:val="00690F00"/>
    <w:rsid w:val="00691354"/>
    <w:rsid w:val="00691680"/>
    <w:rsid w:val="00692A33"/>
    <w:rsid w:val="00692DE4"/>
    <w:rsid w:val="006950F2"/>
    <w:rsid w:val="006953AE"/>
    <w:rsid w:val="006A2321"/>
    <w:rsid w:val="006A2843"/>
    <w:rsid w:val="006A2A6D"/>
    <w:rsid w:val="006A31D8"/>
    <w:rsid w:val="006A5A19"/>
    <w:rsid w:val="006A6024"/>
    <w:rsid w:val="006A7F69"/>
    <w:rsid w:val="006B4576"/>
    <w:rsid w:val="006B6B26"/>
    <w:rsid w:val="006C10B6"/>
    <w:rsid w:val="006C1C0A"/>
    <w:rsid w:val="006C222C"/>
    <w:rsid w:val="006C2454"/>
    <w:rsid w:val="006C3326"/>
    <w:rsid w:val="006C3FA8"/>
    <w:rsid w:val="006C50E0"/>
    <w:rsid w:val="006C5A94"/>
    <w:rsid w:val="006C5DEE"/>
    <w:rsid w:val="006C6261"/>
    <w:rsid w:val="006C6E9B"/>
    <w:rsid w:val="006D2A6D"/>
    <w:rsid w:val="006D40FA"/>
    <w:rsid w:val="006D633E"/>
    <w:rsid w:val="006D6512"/>
    <w:rsid w:val="006D6DD8"/>
    <w:rsid w:val="006D7F28"/>
    <w:rsid w:val="006E2F08"/>
    <w:rsid w:val="006E3F18"/>
    <w:rsid w:val="006E6112"/>
    <w:rsid w:val="006E7D09"/>
    <w:rsid w:val="006E7E45"/>
    <w:rsid w:val="006F136C"/>
    <w:rsid w:val="006F1C66"/>
    <w:rsid w:val="006F4C3A"/>
    <w:rsid w:val="006F552C"/>
    <w:rsid w:val="00700C8C"/>
    <w:rsid w:val="00702096"/>
    <w:rsid w:val="007028B5"/>
    <w:rsid w:val="00704F42"/>
    <w:rsid w:val="00705069"/>
    <w:rsid w:val="0071029D"/>
    <w:rsid w:val="007107A1"/>
    <w:rsid w:val="00711C33"/>
    <w:rsid w:val="00711E8B"/>
    <w:rsid w:val="0071201D"/>
    <w:rsid w:val="007127A7"/>
    <w:rsid w:val="0071299E"/>
    <w:rsid w:val="007129D7"/>
    <w:rsid w:val="00713D84"/>
    <w:rsid w:val="007141FF"/>
    <w:rsid w:val="00714396"/>
    <w:rsid w:val="0071444F"/>
    <w:rsid w:val="0071472F"/>
    <w:rsid w:val="007175C7"/>
    <w:rsid w:val="00720038"/>
    <w:rsid w:val="00720DEC"/>
    <w:rsid w:val="007231BE"/>
    <w:rsid w:val="007253F1"/>
    <w:rsid w:val="0072686F"/>
    <w:rsid w:val="00726931"/>
    <w:rsid w:val="00727074"/>
    <w:rsid w:val="00730489"/>
    <w:rsid w:val="00730C30"/>
    <w:rsid w:val="007314EE"/>
    <w:rsid w:val="00731D5D"/>
    <w:rsid w:val="00732C32"/>
    <w:rsid w:val="00732CFB"/>
    <w:rsid w:val="00733E55"/>
    <w:rsid w:val="00734323"/>
    <w:rsid w:val="00735BD5"/>
    <w:rsid w:val="00737CFF"/>
    <w:rsid w:val="0074165F"/>
    <w:rsid w:val="007432A0"/>
    <w:rsid w:val="0074518F"/>
    <w:rsid w:val="00752A04"/>
    <w:rsid w:val="00752E57"/>
    <w:rsid w:val="007531FB"/>
    <w:rsid w:val="0075350B"/>
    <w:rsid w:val="00753F7A"/>
    <w:rsid w:val="00754544"/>
    <w:rsid w:val="00756652"/>
    <w:rsid w:val="00757C3C"/>
    <w:rsid w:val="0076046D"/>
    <w:rsid w:val="00760653"/>
    <w:rsid w:val="007606A3"/>
    <w:rsid w:val="0076285A"/>
    <w:rsid w:val="007630C6"/>
    <w:rsid w:val="007663D9"/>
    <w:rsid w:val="007704D7"/>
    <w:rsid w:val="00771291"/>
    <w:rsid w:val="00771DE7"/>
    <w:rsid w:val="00772E34"/>
    <w:rsid w:val="00772F6D"/>
    <w:rsid w:val="00773458"/>
    <w:rsid w:val="0077398F"/>
    <w:rsid w:val="00774A5B"/>
    <w:rsid w:val="00776E6B"/>
    <w:rsid w:val="0078000D"/>
    <w:rsid w:val="00780F13"/>
    <w:rsid w:val="00783DF3"/>
    <w:rsid w:val="00784E4C"/>
    <w:rsid w:val="00785C05"/>
    <w:rsid w:val="007863AF"/>
    <w:rsid w:val="0078748B"/>
    <w:rsid w:val="00787974"/>
    <w:rsid w:val="00787D9B"/>
    <w:rsid w:val="00790263"/>
    <w:rsid w:val="00791583"/>
    <w:rsid w:val="00794C6B"/>
    <w:rsid w:val="007976D6"/>
    <w:rsid w:val="007A0E85"/>
    <w:rsid w:val="007A34AA"/>
    <w:rsid w:val="007A3AC4"/>
    <w:rsid w:val="007A3E84"/>
    <w:rsid w:val="007A3FF8"/>
    <w:rsid w:val="007A59D3"/>
    <w:rsid w:val="007A5DB4"/>
    <w:rsid w:val="007A66CE"/>
    <w:rsid w:val="007A7D92"/>
    <w:rsid w:val="007B014E"/>
    <w:rsid w:val="007B05E7"/>
    <w:rsid w:val="007B09FA"/>
    <w:rsid w:val="007B1252"/>
    <w:rsid w:val="007B421C"/>
    <w:rsid w:val="007B456F"/>
    <w:rsid w:val="007B4BE9"/>
    <w:rsid w:val="007B7A3D"/>
    <w:rsid w:val="007C0F20"/>
    <w:rsid w:val="007C1344"/>
    <w:rsid w:val="007C200F"/>
    <w:rsid w:val="007C27A8"/>
    <w:rsid w:val="007C3AD2"/>
    <w:rsid w:val="007C4D74"/>
    <w:rsid w:val="007D3441"/>
    <w:rsid w:val="007D3FD3"/>
    <w:rsid w:val="007D40A5"/>
    <w:rsid w:val="007D448F"/>
    <w:rsid w:val="007D582D"/>
    <w:rsid w:val="007E2760"/>
    <w:rsid w:val="007E4ED7"/>
    <w:rsid w:val="007E6056"/>
    <w:rsid w:val="007E6ACD"/>
    <w:rsid w:val="007F0740"/>
    <w:rsid w:val="007F0A08"/>
    <w:rsid w:val="007F288D"/>
    <w:rsid w:val="007F462E"/>
    <w:rsid w:val="007F5C48"/>
    <w:rsid w:val="007F7127"/>
    <w:rsid w:val="007F75DA"/>
    <w:rsid w:val="0080091D"/>
    <w:rsid w:val="008011A1"/>
    <w:rsid w:val="00801345"/>
    <w:rsid w:val="00801E56"/>
    <w:rsid w:val="0080275E"/>
    <w:rsid w:val="008045E1"/>
    <w:rsid w:val="00805B85"/>
    <w:rsid w:val="0080649C"/>
    <w:rsid w:val="00810A0A"/>
    <w:rsid w:val="00812C5F"/>
    <w:rsid w:val="00812FD3"/>
    <w:rsid w:val="0081468A"/>
    <w:rsid w:val="00816887"/>
    <w:rsid w:val="00817974"/>
    <w:rsid w:val="0082031C"/>
    <w:rsid w:val="00820BB0"/>
    <w:rsid w:val="00822055"/>
    <w:rsid w:val="00822159"/>
    <w:rsid w:val="0082259C"/>
    <w:rsid w:val="008228F0"/>
    <w:rsid w:val="00822E27"/>
    <w:rsid w:val="0082314A"/>
    <w:rsid w:val="00824084"/>
    <w:rsid w:val="00824428"/>
    <w:rsid w:val="008246E9"/>
    <w:rsid w:val="00824C39"/>
    <w:rsid w:val="00824DA0"/>
    <w:rsid w:val="00824EBB"/>
    <w:rsid w:val="00826034"/>
    <w:rsid w:val="008263FA"/>
    <w:rsid w:val="00827E9A"/>
    <w:rsid w:val="008332D7"/>
    <w:rsid w:val="00835299"/>
    <w:rsid w:val="0083548C"/>
    <w:rsid w:val="00837766"/>
    <w:rsid w:val="00841BAB"/>
    <w:rsid w:val="00841F1E"/>
    <w:rsid w:val="008424C8"/>
    <w:rsid w:val="008425F9"/>
    <w:rsid w:val="00844334"/>
    <w:rsid w:val="00846484"/>
    <w:rsid w:val="00846B95"/>
    <w:rsid w:val="008476F9"/>
    <w:rsid w:val="008510F2"/>
    <w:rsid w:val="008512B0"/>
    <w:rsid w:val="00852705"/>
    <w:rsid w:val="00852FD6"/>
    <w:rsid w:val="00853A2B"/>
    <w:rsid w:val="008553DF"/>
    <w:rsid w:val="00855E14"/>
    <w:rsid w:val="0085647D"/>
    <w:rsid w:val="008566D0"/>
    <w:rsid w:val="00856AA9"/>
    <w:rsid w:val="00857D30"/>
    <w:rsid w:val="00862EB5"/>
    <w:rsid w:val="008634F9"/>
    <w:rsid w:val="00864A88"/>
    <w:rsid w:val="00865A76"/>
    <w:rsid w:val="008662F5"/>
    <w:rsid w:val="00870146"/>
    <w:rsid w:val="008702FD"/>
    <w:rsid w:val="0087037E"/>
    <w:rsid w:val="00870F8E"/>
    <w:rsid w:val="00875050"/>
    <w:rsid w:val="008753B4"/>
    <w:rsid w:val="00876790"/>
    <w:rsid w:val="008777E4"/>
    <w:rsid w:val="00877EC6"/>
    <w:rsid w:val="008816BC"/>
    <w:rsid w:val="00882A9B"/>
    <w:rsid w:val="00883052"/>
    <w:rsid w:val="00885786"/>
    <w:rsid w:val="008861D6"/>
    <w:rsid w:val="00887614"/>
    <w:rsid w:val="00887790"/>
    <w:rsid w:val="00887D73"/>
    <w:rsid w:val="00891D6C"/>
    <w:rsid w:val="00893431"/>
    <w:rsid w:val="008976FA"/>
    <w:rsid w:val="00897B8E"/>
    <w:rsid w:val="008A1132"/>
    <w:rsid w:val="008A13F5"/>
    <w:rsid w:val="008A415F"/>
    <w:rsid w:val="008A4564"/>
    <w:rsid w:val="008A4EB8"/>
    <w:rsid w:val="008B302B"/>
    <w:rsid w:val="008B5164"/>
    <w:rsid w:val="008B67C4"/>
    <w:rsid w:val="008C0D53"/>
    <w:rsid w:val="008C0D7F"/>
    <w:rsid w:val="008C1C11"/>
    <w:rsid w:val="008C1C4F"/>
    <w:rsid w:val="008C3899"/>
    <w:rsid w:val="008C5498"/>
    <w:rsid w:val="008C551A"/>
    <w:rsid w:val="008C67D2"/>
    <w:rsid w:val="008C698F"/>
    <w:rsid w:val="008C6C0B"/>
    <w:rsid w:val="008C70A7"/>
    <w:rsid w:val="008C7825"/>
    <w:rsid w:val="008C7B4B"/>
    <w:rsid w:val="008D1CF9"/>
    <w:rsid w:val="008D1D38"/>
    <w:rsid w:val="008D7328"/>
    <w:rsid w:val="008E1064"/>
    <w:rsid w:val="008E148E"/>
    <w:rsid w:val="008E40AC"/>
    <w:rsid w:val="008E4493"/>
    <w:rsid w:val="008E5571"/>
    <w:rsid w:val="008E61AB"/>
    <w:rsid w:val="008E7F8E"/>
    <w:rsid w:val="008F0F03"/>
    <w:rsid w:val="008F43CA"/>
    <w:rsid w:val="008F56F3"/>
    <w:rsid w:val="008F57E2"/>
    <w:rsid w:val="008F590F"/>
    <w:rsid w:val="008F7A30"/>
    <w:rsid w:val="00903445"/>
    <w:rsid w:val="00903C81"/>
    <w:rsid w:val="0090715B"/>
    <w:rsid w:val="00911AB5"/>
    <w:rsid w:val="00914478"/>
    <w:rsid w:val="00916C63"/>
    <w:rsid w:val="00917B31"/>
    <w:rsid w:val="0092013B"/>
    <w:rsid w:val="0092023D"/>
    <w:rsid w:val="00920C9C"/>
    <w:rsid w:val="009210C7"/>
    <w:rsid w:val="0092149B"/>
    <w:rsid w:val="00922289"/>
    <w:rsid w:val="009226CD"/>
    <w:rsid w:val="00922824"/>
    <w:rsid w:val="00922E6F"/>
    <w:rsid w:val="00923E51"/>
    <w:rsid w:val="00924628"/>
    <w:rsid w:val="00924877"/>
    <w:rsid w:val="00925262"/>
    <w:rsid w:val="00925E70"/>
    <w:rsid w:val="00925EFF"/>
    <w:rsid w:val="00926A1A"/>
    <w:rsid w:val="009274A3"/>
    <w:rsid w:val="00930141"/>
    <w:rsid w:val="009302D4"/>
    <w:rsid w:val="009332FC"/>
    <w:rsid w:val="00934451"/>
    <w:rsid w:val="0093687A"/>
    <w:rsid w:val="00936CC7"/>
    <w:rsid w:val="009375B1"/>
    <w:rsid w:val="00942033"/>
    <w:rsid w:val="00942D43"/>
    <w:rsid w:val="00943B37"/>
    <w:rsid w:val="00943F33"/>
    <w:rsid w:val="009445C3"/>
    <w:rsid w:val="009472DF"/>
    <w:rsid w:val="0095250F"/>
    <w:rsid w:val="00952BB1"/>
    <w:rsid w:val="0095396C"/>
    <w:rsid w:val="00954320"/>
    <w:rsid w:val="00954BFD"/>
    <w:rsid w:val="0095610E"/>
    <w:rsid w:val="00957DD4"/>
    <w:rsid w:val="00965AD7"/>
    <w:rsid w:val="00967F60"/>
    <w:rsid w:val="00972237"/>
    <w:rsid w:val="009732CA"/>
    <w:rsid w:val="00973916"/>
    <w:rsid w:val="00974DF5"/>
    <w:rsid w:val="009800DD"/>
    <w:rsid w:val="00981893"/>
    <w:rsid w:val="00982013"/>
    <w:rsid w:val="0098259A"/>
    <w:rsid w:val="00983533"/>
    <w:rsid w:val="00985453"/>
    <w:rsid w:val="00985842"/>
    <w:rsid w:val="00987EF1"/>
    <w:rsid w:val="00990719"/>
    <w:rsid w:val="00990A6B"/>
    <w:rsid w:val="0099154C"/>
    <w:rsid w:val="00995E2C"/>
    <w:rsid w:val="00996B70"/>
    <w:rsid w:val="00997166"/>
    <w:rsid w:val="00997351"/>
    <w:rsid w:val="00997E8F"/>
    <w:rsid w:val="009A118D"/>
    <w:rsid w:val="009A15E3"/>
    <w:rsid w:val="009A216A"/>
    <w:rsid w:val="009A31C2"/>
    <w:rsid w:val="009A369B"/>
    <w:rsid w:val="009A57D0"/>
    <w:rsid w:val="009A7504"/>
    <w:rsid w:val="009B0033"/>
    <w:rsid w:val="009B0188"/>
    <w:rsid w:val="009B0539"/>
    <w:rsid w:val="009B0B47"/>
    <w:rsid w:val="009B1903"/>
    <w:rsid w:val="009B299D"/>
    <w:rsid w:val="009B3689"/>
    <w:rsid w:val="009B4B76"/>
    <w:rsid w:val="009B6B76"/>
    <w:rsid w:val="009B7AC8"/>
    <w:rsid w:val="009C21FD"/>
    <w:rsid w:val="009C2581"/>
    <w:rsid w:val="009C3784"/>
    <w:rsid w:val="009D0C26"/>
    <w:rsid w:val="009D0D49"/>
    <w:rsid w:val="009D38FC"/>
    <w:rsid w:val="009D4ADC"/>
    <w:rsid w:val="009D53B7"/>
    <w:rsid w:val="009D6EC9"/>
    <w:rsid w:val="009D7714"/>
    <w:rsid w:val="009E44E6"/>
    <w:rsid w:val="009E4831"/>
    <w:rsid w:val="009E5A41"/>
    <w:rsid w:val="009E6A85"/>
    <w:rsid w:val="009E74D7"/>
    <w:rsid w:val="009E753F"/>
    <w:rsid w:val="009F00EA"/>
    <w:rsid w:val="009F0375"/>
    <w:rsid w:val="009F0D54"/>
    <w:rsid w:val="009F499F"/>
    <w:rsid w:val="00A0029E"/>
    <w:rsid w:val="00A01AE2"/>
    <w:rsid w:val="00A04417"/>
    <w:rsid w:val="00A051A3"/>
    <w:rsid w:val="00A06EBC"/>
    <w:rsid w:val="00A072EF"/>
    <w:rsid w:val="00A076BF"/>
    <w:rsid w:val="00A104FF"/>
    <w:rsid w:val="00A11F57"/>
    <w:rsid w:val="00A13024"/>
    <w:rsid w:val="00A143D7"/>
    <w:rsid w:val="00A1593D"/>
    <w:rsid w:val="00A15DDF"/>
    <w:rsid w:val="00A1769A"/>
    <w:rsid w:val="00A176CB"/>
    <w:rsid w:val="00A21097"/>
    <w:rsid w:val="00A21564"/>
    <w:rsid w:val="00A21DD0"/>
    <w:rsid w:val="00A23A09"/>
    <w:rsid w:val="00A24584"/>
    <w:rsid w:val="00A257E8"/>
    <w:rsid w:val="00A26366"/>
    <w:rsid w:val="00A26C6D"/>
    <w:rsid w:val="00A276EB"/>
    <w:rsid w:val="00A31275"/>
    <w:rsid w:val="00A3143B"/>
    <w:rsid w:val="00A31B3C"/>
    <w:rsid w:val="00A3342D"/>
    <w:rsid w:val="00A33BB4"/>
    <w:rsid w:val="00A34C73"/>
    <w:rsid w:val="00A35A7F"/>
    <w:rsid w:val="00A37233"/>
    <w:rsid w:val="00A37F50"/>
    <w:rsid w:val="00A406E4"/>
    <w:rsid w:val="00A41B44"/>
    <w:rsid w:val="00A41BB5"/>
    <w:rsid w:val="00A42ABD"/>
    <w:rsid w:val="00A440C0"/>
    <w:rsid w:val="00A45442"/>
    <w:rsid w:val="00A45DB8"/>
    <w:rsid w:val="00A50483"/>
    <w:rsid w:val="00A5179E"/>
    <w:rsid w:val="00A52168"/>
    <w:rsid w:val="00A52AD5"/>
    <w:rsid w:val="00A53B9F"/>
    <w:rsid w:val="00A55705"/>
    <w:rsid w:val="00A5623C"/>
    <w:rsid w:val="00A56710"/>
    <w:rsid w:val="00A56D19"/>
    <w:rsid w:val="00A57771"/>
    <w:rsid w:val="00A61151"/>
    <w:rsid w:val="00A622D0"/>
    <w:rsid w:val="00A627CA"/>
    <w:rsid w:val="00A62CCE"/>
    <w:rsid w:val="00A6439A"/>
    <w:rsid w:val="00A669D7"/>
    <w:rsid w:val="00A70279"/>
    <w:rsid w:val="00A70DFC"/>
    <w:rsid w:val="00A72DB2"/>
    <w:rsid w:val="00A73AA5"/>
    <w:rsid w:val="00A75D88"/>
    <w:rsid w:val="00A81655"/>
    <w:rsid w:val="00A81CED"/>
    <w:rsid w:val="00A81E20"/>
    <w:rsid w:val="00A820EE"/>
    <w:rsid w:val="00A8288F"/>
    <w:rsid w:val="00A83013"/>
    <w:rsid w:val="00A84838"/>
    <w:rsid w:val="00A84D1D"/>
    <w:rsid w:val="00A85710"/>
    <w:rsid w:val="00A85B19"/>
    <w:rsid w:val="00A9041F"/>
    <w:rsid w:val="00A91652"/>
    <w:rsid w:val="00A9173A"/>
    <w:rsid w:val="00A919DA"/>
    <w:rsid w:val="00A92BEF"/>
    <w:rsid w:val="00A93ECE"/>
    <w:rsid w:val="00A978DE"/>
    <w:rsid w:val="00AA0C7B"/>
    <w:rsid w:val="00AA18C5"/>
    <w:rsid w:val="00AA26F4"/>
    <w:rsid w:val="00AA317D"/>
    <w:rsid w:val="00AA3A09"/>
    <w:rsid w:val="00AA430F"/>
    <w:rsid w:val="00AA4616"/>
    <w:rsid w:val="00AA5E8F"/>
    <w:rsid w:val="00AA7521"/>
    <w:rsid w:val="00AB16A5"/>
    <w:rsid w:val="00AB16DB"/>
    <w:rsid w:val="00AB2239"/>
    <w:rsid w:val="00AB2B8F"/>
    <w:rsid w:val="00AB4BAD"/>
    <w:rsid w:val="00AB5371"/>
    <w:rsid w:val="00AB67B9"/>
    <w:rsid w:val="00AC02E6"/>
    <w:rsid w:val="00AC1073"/>
    <w:rsid w:val="00AC24BA"/>
    <w:rsid w:val="00AC35D7"/>
    <w:rsid w:val="00AC4079"/>
    <w:rsid w:val="00AC49C5"/>
    <w:rsid w:val="00AC50AA"/>
    <w:rsid w:val="00AC5CAD"/>
    <w:rsid w:val="00AC7699"/>
    <w:rsid w:val="00AD0248"/>
    <w:rsid w:val="00AD1397"/>
    <w:rsid w:val="00AD24A4"/>
    <w:rsid w:val="00AD24BD"/>
    <w:rsid w:val="00AD2D4D"/>
    <w:rsid w:val="00AD670E"/>
    <w:rsid w:val="00AD6E30"/>
    <w:rsid w:val="00AE0F40"/>
    <w:rsid w:val="00AE2B38"/>
    <w:rsid w:val="00AE3A8D"/>
    <w:rsid w:val="00AE3A99"/>
    <w:rsid w:val="00AE573C"/>
    <w:rsid w:val="00AE573F"/>
    <w:rsid w:val="00AE61C7"/>
    <w:rsid w:val="00AF125A"/>
    <w:rsid w:val="00AF18F6"/>
    <w:rsid w:val="00AF27D8"/>
    <w:rsid w:val="00AF2B31"/>
    <w:rsid w:val="00AF31CA"/>
    <w:rsid w:val="00AF46CD"/>
    <w:rsid w:val="00AF5AE6"/>
    <w:rsid w:val="00B00A28"/>
    <w:rsid w:val="00B01492"/>
    <w:rsid w:val="00B0149C"/>
    <w:rsid w:val="00B01890"/>
    <w:rsid w:val="00B03988"/>
    <w:rsid w:val="00B03F40"/>
    <w:rsid w:val="00B03FAC"/>
    <w:rsid w:val="00B04161"/>
    <w:rsid w:val="00B10253"/>
    <w:rsid w:val="00B10896"/>
    <w:rsid w:val="00B10E23"/>
    <w:rsid w:val="00B122EF"/>
    <w:rsid w:val="00B13AE1"/>
    <w:rsid w:val="00B148DD"/>
    <w:rsid w:val="00B14F17"/>
    <w:rsid w:val="00B165C6"/>
    <w:rsid w:val="00B16A2E"/>
    <w:rsid w:val="00B1798E"/>
    <w:rsid w:val="00B2163B"/>
    <w:rsid w:val="00B21660"/>
    <w:rsid w:val="00B217FF"/>
    <w:rsid w:val="00B22AC5"/>
    <w:rsid w:val="00B2326E"/>
    <w:rsid w:val="00B23420"/>
    <w:rsid w:val="00B237C7"/>
    <w:rsid w:val="00B23A6D"/>
    <w:rsid w:val="00B250A8"/>
    <w:rsid w:val="00B257AC"/>
    <w:rsid w:val="00B321CA"/>
    <w:rsid w:val="00B3372A"/>
    <w:rsid w:val="00B33C47"/>
    <w:rsid w:val="00B3479A"/>
    <w:rsid w:val="00B37B0B"/>
    <w:rsid w:val="00B415D8"/>
    <w:rsid w:val="00B41796"/>
    <w:rsid w:val="00B4365D"/>
    <w:rsid w:val="00B43CED"/>
    <w:rsid w:val="00B43D19"/>
    <w:rsid w:val="00B4411B"/>
    <w:rsid w:val="00B44CFF"/>
    <w:rsid w:val="00B46185"/>
    <w:rsid w:val="00B46215"/>
    <w:rsid w:val="00B47CF7"/>
    <w:rsid w:val="00B53920"/>
    <w:rsid w:val="00B53958"/>
    <w:rsid w:val="00B54298"/>
    <w:rsid w:val="00B551BB"/>
    <w:rsid w:val="00B56FC6"/>
    <w:rsid w:val="00B6046A"/>
    <w:rsid w:val="00B61321"/>
    <w:rsid w:val="00B615E4"/>
    <w:rsid w:val="00B61D1C"/>
    <w:rsid w:val="00B62906"/>
    <w:rsid w:val="00B62A33"/>
    <w:rsid w:val="00B63D11"/>
    <w:rsid w:val="00B63F49"/>
    <w:rsid w:val="00B66A99"/>
    <w:rsid w:val="00B705B8"/>
    <w:rsid w:val="00B74905"/>
    <w:rsid w:val="00B76B2E"/>
    <w:rsid w:val="00B77303"/>
    <w:rsid w:val="00B77B62"/>
    <w:rsid w:val="00B8137A"/>
    <w:rsid w:val="00B8179E"/>
    <w:rsid w:val="00B81FBA"/>
    <w:rsid w:val="00B82B69"/>
    <w:rsid w:val="00B830B0"/>
    <w:rsid w:val="00B838BB"/>
    <w:rsid w:val="00B85069"/>
    <w:rsid w:val="00B876E5"/>
    <w:rsid w:val="00B87FD6"/>
    <w:rsid w:val="00B90147"/>
    <w:rsid w:val="00B92F35"/>
    <w:rsid w:val="00B94090"/>
    <w:rsid w:val="00B953AA"/>
    <w:rsid w:val="00B9603C"/>
    <w:rsid w:val="00B96193"/>
    <w:rsid w:val="00BA05AA"/>
    <w:rsid w:val="00BA05F0"/>
    <w:rsid w:val="00BA0DCE"/>
    <w:rsid w:val="00BA11EC"/>
    <w:rsid w:val="00BA188F"/>
    <w:rsid w:val="00BA2424"/>
    <w:rsid w:val="00BA264E"/>
    <w:rsid w:val="00BA3D8C"/>
    <w:rsid w:val="00BA469A"/>
    <w:rsid w:val="00BA4AB9"/>
    <w:rsid w:val="00BA5249"/>
    <w:rsid w:val="00BA52A2"/>
    <w:rsid w:val="00BB06A9"/>
    <w:rsid w:val="00BB1011"/>
    <w:rsid w:val="00BB22CB"/>
    <w:rsid w:val="00BB26B2"/>
    <w:rsid w:val="00BB33F9"/>
    <w:rsid w:val="00BB3E5D"/>
    <w:rsid w:val="00BB56C8"/>
    <w:rsid w:val="00BB57F9"/>
    <w:rsid w:val="00BB7B17"/>
    <w:rsid w:val="00BC15ED"/>
    <w:rsid w:val="00BC1B64"/>
    <w:rsid w:val="00BC2855"/>
    <w:rsid w:val="00BC3276"/>
    <w:rsid w:val="00BC51D2"/>
    <w:rsid w:val="00BC6A49"/>
    <w:rsid w:val="00BD000A"/>
    <w:rsid w:val="00BD105D"/>
    <w:rsid w:val="00BD33B9"/>
    <w:rsid w:val="00BD3F6D"/>
    <w:rsid w:val="00BD4E4F"/>
    <w:rsid w:val="00BD617E"/>
    <w:rsid w:val="00BD6CB3"/>
    <w:rsid w:val="00BE1E18"/>
    <w:rsid w:val="00BE21B2"/>
    <w:rsid w:val="00BE21D0"/>
    <w:rsid w:val="00BE35D8"/>
    <w:rsid w:val="00BE3A0B"/>
    <w:rsid w:val="00BE4A8E"/>
    <w:rsid w:val="00BE56E7"/>
    <w:rsid w:val="00BE5A37"/>
    <w:rsid w:val="00BF12A0"/>
    <w:rsid w:val="00BF12FF"/>
    <w:rsid w:val="00BF131B"/>
    <w:rsid w:val="00BF1C43"/>
    <w:rsid w:val="00BF377B"/>
    <w:rsid w:val="00BF3ADF"/>
    <w:rsid w:val="00BF4511"/>
    <w:rsid w:val="00BF5FC4"/>
    <w:rsid w:val="00C006A3"/>
    <w:rsid w:val="00C0259D"/>
    <w:rsid w:val="00C025A5"/>
    <w:rsid w:val="00C04C5F"/>
    <w:rsid w:val="00C04DCC"/>
    <w:rsid w:val="00C05AB0"/>
    <w:rsid w:val="00C065A5"/>
    <w:rsid w:val="00C11C36"/>
    <w:rsid w:val="00C13850"/>
    <w:rsid w:val="00C13DC3"/>
    <w:rsid w:val="00C15516"/>
    <w:rsid w:val="00C175D0"/>
    <w:rsid w:val="00C17903"/>
    <w:rsid w:val="00C21C9A"/>
    <w:rsid w:val="00C2274A"/>
    <w:rsid w:val="00C23099"/>
    <w:rsid w:val="00C234FE"/>
    <w:rsid w:val="00C2589C"/>
    <w:rsid w:val="00C25E9D"/>
    <w:rsid w:val="00C26B6E"/>
    <w:rsid w:val="00C31414"/>
    <w:rsid w:val="00C32BC1"/>
    <w:rsid w:val="00C347BE"/>
    <w:rsid w:val="00C34A6D"/>
    <w:rsid w:val="00C34FD1"/>
    <w:rsid w:val="00C3635B"/>
    <w:rsid w:val="00C3677F"/>
    <w:rsid w:val="00C373F3"/>
    <w:rsid w:val="00C41314"/>
    <w:rsid w:val="00C43201"/>
    <w:rsid w:val="00C46307"/>
    <w:rsid w:val="00C464C9"/>
    <w:rsid w:val="00C4792B"/>
    <w:rsid w:val="00C5006E"/>
    <w:rsid w:val="00C50540"/>
    <w:rsid w:val="00C50A12"/>
    <w:rsid w:val="00C51BC4"/>
    <w:rsid w:val="00C536FE"/>
    <w:rsid w:val="00C545EC"/>
    <w:rsid w:val="00C55C78"/>
    <w:rsid w:val="00C561F7"/>
    <w:rsid w:val="00C57053"/>
    <w:rsid w:val="00C57749"/>
    <w:rsid w:val="00C605B5"/>
    <w:rsid w:val="00C612F5"/>
    <w:rsid w:val="00C618DF"/>
    <w:rsid w:val="00C64F84"/>
    <w:rsid w:val="00C662A3"/>
    <w:rsid w:val="00C70738"/>
    <w:rsid w:val="00C716DC"/>
    <w:rsid w:val="00C7241F"/>
    <w:rsid w:val="00C74F69"/>
    <w:rsid w:val="00C75152"/>
    <w:rsid w:val="00C75F05"/>
    <w:rsid w:val="00C76F06"/>
    <w:rsid w:val="00C77ADA"/>
    <w:rsid w:val="00C80D1C"/>
    <w:rsid w:val="00C818F1"/>
    <w:rsid w:val="00C82F43"/>
    <w:rsid w:val="00C852B3"/>
    <w:rsid w:val="00C85339"/>
    <w:rsid w:val="00C85794"/>
    <w:rsid w:val="00C857AA"/>
    <w:rsid w:val="00C86557"/>
    <w:rsid w:val="00C91214"/>
    <w:rsid w:val="00C91F11"/>
    <w:rsid w:val="00C96863"/>
    <w:rsid w:val="00CA1380"/>
    <w:rsid w:val="00CA1AB4"/>
    <w:rsid w:val="00CA256A"/>
    <w:rsid w:val="00CA366B"/>
    <w:rsid w:val="00CA38EC"/>
    <w:rsid w:val="00CB0353"/>
    <w:rsid w:val="00CB0904"/>
    <w:rsid w:val="00CB0D35"/>
    <w:rsid w:val="00CB1006"/>
    <w:rsid w:val="00CB1432"/>
    <w:rsid w:val="00CB2859"/>
    <w:rsid w:val="00CB2F8A"/>
    <w:rsid w:val="00CB3237"/>
    <w:rsid w:val="00CB3C77"/>
    <w:rsid w:val="00CB5231"/>
    <w:rsid w:val="00CC0F48"/>
    <w:rsid w:val="00CC14F9"/>
    <w:rsid w:val="00CC2D41"/>
    <w:rsid w:val="00CC43E4"/>
    <w:rsid w:val="00CC46DC"/>
    <w:rsid w:val="00CC4949"/>
    <w:rsid w:val="00CC4CD6"/>
    <w:rsid w:val="00CC4E5D"/>
    <w:rsid w:val="00CC508B"/>
    <w:rsid w:val="00CC50B3"/>
    <w:rsid w:val="00CC5133"/>
    <w:rsid w:val="00CC59F8"/>
    <w:rsid w:val="00CC6DC5"/>
    <w:rsid w:val="00CD099C"/>
    <w:rsid w:val="00CD1BAB"/>
    <w:rsid w:val="00CD511E"/>
    <w:rsid w:val="00CD516A"/>
    <w:rsid w:val="00CE0146"/>
    <w:rsid w:val="00CE1410"/>
    <w:rsid w:val="00CE15F6"/>
    <w:rsid w:val="00CE1695"/>
    <w:rsid w:val="00CE1A20"/>
    <w:rsid w:val="00CE1BA6"/>
    <w:rsid w:val="00CE3743"/>
    <w:rsid w:val="00CE6823"/>
    <w:rsid w:val="00CE7002"/>
    <w:rsid w:val="00CE7D80"/>
    <w:rsid w:val="00CF161E"/>
    <w:rsid w:val="00CF2885"/>
    <w:rsid w:val="00CF2947"/>
    <w:rsid w:val="00D00D72"/>
    <w:rsid w:val="00D01C58"/>
    <w:rsid w:val="00D02578"/>
    <w:rsid w:val="00D027AB"/>
    <w:rsid w:val="00D050D9"/>
    <w:rsid w:val="00D053B3"/>
    <w:rsid w:val="00D0580B"/>
    <w:rsid w:val="00D06945"/>
    <w:rsid w:val="00D116F8"/>
    <w:rsid w:val="00D12AB7"/>
    <w:rsid w:val="00D137F6"/>
    <w:rsid w:val="00D21190"/>
    <w:rsid w:val="00D222CF"/>
    <w:rsid w:val="00D22713"/>
    <w:rsid w:val="00D23EAA"/>
    <w:rsid w:val="00D26E3B"/>
    <w:rsid w:val="00D27BF2"/>
    <w:rsid w:val="00D31B50"/>
    <w:rsid w:val="00D33BB3"/>
    <w:rsid w:val="00D35B10"/>
    <w:rsid w:val="00D35B42"/>
    <w:rsid w:val="00D374F2"/>
    <w:rsid w:val="00D42792"/>
    <w:rsid w:val="00D44534"/>
    <w:rsid w:val="00D44D02"/>
    <w:rsid w:val="00D464F6"/>
    <w:rsid w:val="00D46AFA"/>
    <w:rsid w:val="00D4798B"/>
    <w:rsid w:val="00D53DA6"/>
    <w:rsid w:val="00D54E44"/>
    <w:rsid w:val="00D56420"/>
    <w:rsid w:val="00D56699"/>
    <w:rsid w:val="00D6242F"/>
    <w:rsid w:val="00D62B45"/>
    <w:rsid w:val="00D62D56"/>
    <w:rsid w:val="00D65037"/>
    <w:rsid w:val="00D65393"/>
    <w:rsid w:val="00D66FAD"/>
    <w:rsid w:val="00D670D0"/>
    <w:rsid w:val="00D71492"/>
    <w:rsid w:val="00D725F2"/>
    <w:rsid w:val="00D72C84"/>
    <w:rsid w:val="00D73044"/>
    <w:rsid w:val="00D73B6B"/>
    <w:rsid w:val="00D77FA7"/>
    <w:rsid w:val="00D80426"/>
    <w:rsid w:val="00D808D3"/>
    <w:rsid w:val="00D82922"/>
    <w:rsid w:val="00D85579"/>
    <w:rsid w:val="00D90E8F"/>
    <w:rsid w:val="00D9424E"/>
    <w:rsid w:val="00D94D91"/>
    <w:rsid w:val="00D94EDC"/>
    <w:rsid w:val="00D95851"/>
    <w:rsid w:val="00D96D8D"/>
    <w:rsid w:val="00D971A5"/>
    <w:rsid w:val="00DA21A6"/>
    <w:rsid w:val="00DA33B5"/>
    <w:rsid w:val="00DA5C13"/>
    <w:rsid w:val="00DA63DF"/>
    <w:rsid w:val="00DA6469"/>
    <w:rsid w:val="00DA6959"/>
    <w:rsid w:val="00DA70EA"/>
    <w:rsid w:val="00DA7E48"/>
    <w:rsid w:val="00DB0EF5"/>
    <w:rsid w:val="00DB2A66"/>
    <w:rsid w:val="00DB5F40"/>
    <w:rsid w:val="00DB7040"/>
    <w:rsid w:val="00DB7107"/>
    <w:rsid w:val="00DB71C5"/>
    <w:rsid w:val="00DC00A6"/>
    <w:rsid w:val="00DC0A5F"/>
    <w:rsid w:val="00DC0F9E"/>
    <w:rsid w:val="00DC1BF4"/>
    <w:rsid w:val="00DC4EE7"/>
    <w:rsid w:val="00DC5739"/>
    <w:rsid w:val="00DC6913"/>
    <w:rsid w:val="00DD01E4"/>
    <w:rsid w:val="00DD037E"/>
    <w:rsid w:val="00DD0BE9"/>
    <w:rsid w:val="00DD1278"/>
    <w:rsid w:val="00DD44FC"/>
    <w:rsid w:val="00DE404A"/>
    <w:rsid w:val="00DE503C"/>
    <w:rsid w:val="00DE52B3"/>
    <w:rsid w:val="00DE5910"/>
    <w:rsid w:val="00DE5AD9"/>
    <w:rsid w:val="00DE6DC2"/>
    <w:rsid w:val="00DE6FED"/>
    <w:rsid w:val="00DE7359"/>
    <w:rsid w:val="00DF281B"/>
    <w:rsid w:val="00DF33DF"/>
    <w:rsid w:val="00DF48B8"/>
    <w:rsid w:val="00DF4981"/>
    <w:rsid w:val="00DF5E0E"/>
    <w:rsid w:val="00DF623E"/>
    <w:rsid w:val="00E009CD"/>
    <w:rsid w:val="00E00FC8"/>
    <w:rsid w:val="00E025ED"/>
    <w:rsid w:val="00E02BA0"/>
    <w:rsid w:val="00E02C78"/>
    <w:rsid w:val="00E03267"/>
    <w:rsid w:val="00E037B6"/>
    <w:rsid w:val="00E057BB"/>
    <w:rsid w:val="00E05813"/>
    <w:rsid w:val="00E073CC"/>
    <w:rsid w:val="00E11A79"/>
    <w:rsid w:val="00E11B02"/>
    <w:rsid w:val="00E11ED2"/>
    <w:rsid w:val="00E12403"/>
    <w:rsid w:val="00E1259C"/>
    <w:rsid w:val="00E12E1C"/>
    <w:rsid w:val="00E13E3B"/>
    <w:rsid w:val="00E20321"/>
    <w:rsid w:val="00E22721"/>
    <w:rsid w:val="00E22783"/>
    <w:rsid w:val="00E2459D"/>
    <w:rsid w:val="00E25249"/>
    <w:rsid w:val="00E253E6"/>
    <w:rsid w:val="00E275E6"/>
    <w:rsid w:val="00E27801"/>
    <w:rsid w:val="00E31FD3"/>
    <w:rsid w:val="00E3322B"/>
    <w:rsid w:val="00E33512"/>
    <w:rsid w:val="00E3647F"/>
    <w:rsid w:val="00E36B00"/>
    <w:rsid w:val="00E41095"/>
    <w:rsid w:val="00E41475"/>
    <w:rsid w:val="00E46A3B"/>
    <w:rsid w:val="00E47756"/>
    <w:rsid w:val="00E477F8"/>
    <w:rsid w:val="00E50862"/>
    <w:rsid w:val="00E51356"/>
    <w:rsid w:val="00E5224F"/>
    <w:rsid w:val="00E546A4"/>
    <w:rsid w:val="00E57C51"/>
    <w:rsid w:val="00E601BC"/>
    <w:rsid w:val="00E605F5"/>
    <w:rsid w:val="00E61B00"/>
    <w:rsid w:val="00E61E00"/>
    <w:rsid w:val="00E62013"/>
    <w:rsid w:val="00E6212A"/>
    <w:rsid w:val="00E6327B"/>
    <w:rsid w:val="00E64559"/>
    <w:rsid w:val="00E65A3D"/>
    <w:rsid w:val="00E679EB"/>
    <w:rsid w:val="00E71E10"/>
    <w:rsid w:val="00E724E4"/>
    <w:rsid w:val="00E72B24"/>
    <w:rsid w:val="00E73B0D"/>
    <w:rsid w:val="00E75CBB"/>
    <w:rsid w:val="00E778BD"/>
    <w:rsid w:val="00E77A77"/>
    <w:rsid w:val="00E819B9"/>
    <w:rsid w:val="00E8356C"/>
    <w:rsid w:val="00E84EE5"/>
    <w:rsid w:val="00E85105"/>
    <w:rsid w:val="00E85AFB"/>
    <w:rsid w:val="00E87655"/>
    <w:rsid w:val="00E87CA2"/>
    <w:rsid w:val="00E90838"/>
    <w:rsid w:val="00E9271A"/>
    <w:rsid w:val="00E92DEF"/>
    <w:rsid w:val="00E934B4"/>
    <w:rsid w:val="00E93531"/>
    <w:rsid w:val="00E939EE"/>
    <w:rsid w:val="00E93A0C"/>
    <w:rsid w:val="00E94B72"/>
    <w:rsid w:val="00E94CFE"/>
    <w:rsid w:val="00E9505D"/>
    <w:rsid w:val="00E9537F"/>
    <w:rsid w:val="00E96B74"/>
    <w:rsid w:val="00E9761B"/>
    <w:rsid w:val="00EA01D4"/>
    <w:rsid w:val="00EA0277"/>
    <w:rsid w:val="00EA26A0"/>
    <w:rsid w:val="00EA50D2"/>
    <w:rsid w:val="00EA6C13"/>
    <w:rsid w:val="00EA7278"/>
    <w:rsid w:val="00EA79F1"/>
    <w:rsid w:val="00EB0857"/>
    <w:rsid w:val="00EB14DC"/>
    <w:rsid w:val="00EB2A88"/>
    <w:rsid w:val="00EB3E1F"/>
    <w:rsid w:val="00EB56B2"/>
    <w:rsid w:val="00EB6640"/>
    <w:rsid w:val="00EB7C8E"/>
    <w:rsid w:val="00EC17DD"/>
    <w:rsid w:val="00EC1D7A"/>
    <w:rsid w:val="00EC46FA"/>
    <w:rsid w:val="00EC488A"/>
    <w:rsid w:val="00EC4A48"/>
    <w:rsid w:val="00EC4A8E"/>
    <w:rsid w:val="00EC4CFB"/>
    <w:rsid w:val="00EC5598"/>
    <w:rsid w:val="00EC5B0C"/>
    <w:rsid w:val="00ED131E"/>
    <w:rsid w:val="00ED140D"/>
    <w:rsid w:val="00ED172A"/>
    <w:rsid w:val="00ED1EFC"/>
    <w:rsid w:val="00ED2FD2"/>
    <w:rsid w:val="00ED3876"/>
    <w:rsid w:val="00ED4274"/>
    <w:rsid w:val="00EE19DF"/>
    <w:rsid w:val="00EE2518"/>
    <w:rsid w:val="00EE2C50"/>
    <w:rsid w:val="00EE31BF"/>
    <w:rsid w:val="00EE3397"/>
    <w:rsid w:val="00EE4C98"/>
    <w:rsid w:val="00EE5632"/>
    <w:rsid w:val="00EE71CF"/>
    <w:rsid w:val="00EE74F4"/>
    <w:rsid w:val="00EF301E"/>
    <w:rsid w:val="00EF6878"/>
    <w:rsid w:val="00F0194F"/>
    <w:rsid w:val="00F0211E"/>
    <w:rsid w:val="00F03B0E"/>
    <w:rsid w:val="00F06E0C"/>
    <w:rsid w:val="00F07FB9"/>
    <w:rsid w:val="00F1070F"/>
    <w:rsid w:val="00F1167F"/>
    <w:rsid w:val="00F13547"/>
    <w:rsid w:val="00F150BD"/>
    <w:rsid w:val="00F179A5"/>
    <w:rsid w:val="00F2123F"/>
    <w:rsid w:val="00F22026"/>
    <w:rsid w:val="00F24FC1"/>
    <w:rsid w:val="00F25527"/>
    <w:rsid w:val="00F26CDE"/>
    <w:rsid w:val="00F30A1A"/>
    <w:rsid w:val="00F317D2"/>
    <w:rsid w:val="00F31CD7"/>
    <w:rsid w:val="00F32185"/>
    <w:rsid w:val="00F3274D"/>
    <w:rsid w:val="00F328A6"/>
    <w:rsid w:val="00F33826"/>
    <w:rsid w:val="00F343AF"/>
    <w:rsid w:val="00F353D4"/>
    <w:rsid w:val="00F35F3F"/>
    <w:rsid w:val="00F37959"/>
    <w:rsid w:val="00F37DFF"/>
    <w:rsid w:val="00F40FED"/>
    <w:rsid w:val="00F41D10"/>
    <w:rsid w:val="00F41F6E"/>
    <w:rsid w:val="00F42150"/>
    <w:rsid w:val="00F42956"/>
    <w:rsid w:val="00F42FC8"/>
    <w:rsid w:val="00F469D6"/>
    <w:rsid w:val="00F46AA3"/>
    <w:rsid w:val="00F4769B"/>
    <w:rsid w:val="00F504B2"/>
    <w:rsid w:val="00F50B0F"/>
    <w:rsid w:val="00F51FE9"/>
    <w:rsid w:val="00F53B66"/>
    <w:rsid w:val="00F6023D"/>
    <w:rsid w:val="00F61059"/>
    <w:rsid w:val="00F610EC"/>
    <w:rsid w:val="00F61A51"/>
    <w:rsid w:val="00F63BAC"/>
    <w:rsid w:val="00F669A3"/>
    <w:rsid w:val="00F700A9"/>
    <w:rsid w:val="00F70436"/>
    <w:rsid w:val="00F71B28"/>
    <w:rsid w:val="00F7276F"/>
    <w:rsid w:val="00F73C5C"/>
    <w:rsid w:val="00F749BA"/>
    <w:rsid w:val="00F752B6"/>
    <w:rsid w:val="00F75BCB"/>
    <w:rsid w:val="00F76EAF"/>
    <w:rsid w:val="00F77047"/>
    <w:rsid w:val="00F77ED2"/>
    <w:rsid w:val="00F805B9"/>
    <w:rsid w:val="00F81E14"/>
    <w:rsid w:val="00F8316E"/>
    <w:rsid w:val="00F83658"/>
    <w:rsid w:val="00F84F15"/>
    <w:rsid w:val="00F85017"/>
    <w:rsid w:val="00F875A9"/>
    <w:rsid w:val="00F878FB"/>
    <w:rsid w:val="00F91032"/>
    <w:rsid w:val="00F9192A"/>
    <w:rsid w:val="00F94308"/>
    <w:rsid w:val="00F9452E"/>
    <w:rsid w:val="00F94ABE"/>
    <w:rsid w:val="00F974F2"/>
    <w:rsid w:val="00FA0800"/>
    <w:rsid w:val="00FA0B97"/>
    <w:rsid w:val="00FA1684"/>
    <w:rsid w:val="00FA2305"/>
    <w:rsid w:val="00FA2693"/>
    <w:rsid w:val="00FA274A"/>
    <w:rsid w:val="00FA2801"/>
    <w:rsid w:val="00FA3FAD"/>
    <w:rsid w:val="00FA45F0"/>
    <w:rsid w:val="00FA484E"/>
    <w:rsid w:val="00FA54D1"/>
    <w:rsid w:val="00FA5C55"/>
    <w:rsid w:val="00FA684B"/>
    <w:rsid w:val="00FA6B99"/>
    <w:rsid w:val="00FA6C73"/>
    <w:rsid w:val="00FA6DF4"/>
    <w:rsid w:val="00FA71DB"/>
    <w:rsid w:val="00FB28BA"/>
    <w:rsid w:val="00FB2E73"/>
    <w:rsid w:val="00FB4119"/>
    <w:rsid w:val="00FB510C"/>
    <w:rsid w:val="00FB55CC"/>
    <w:rsid w:val="00FB6140"/>
    <w:rsid w:val="00FC0863"/>
    <w:rsid w:val="00FC1B11"/>
    <w:rsid w:val="00FC4A0B"/>
    <w:rsid w:val="00FD0509"/>
    <w:rsid w:val="00FD4708"/>
    <w:rsid w:val="00FD7A4A"/>
    <w:rsid w:val="00FE2A58"/>
    <w:rsid w:val="00FE459F"/>
    <w:rsid w:val="00FE461F"/>
    <w:rsid w:val="00FE6163"/>
    <w:rsid w:val="00FE63B0"/>
    <w:rsid w:val="00FF3674"/>
    <w:rsid w:val="00FF3ED9"/>
    <w:rsid w:val="00FF478B"/>
    <w:rsid w:val="00FF4D30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CD5EF"/>
  <w15:docId w15:val="{471FF798-FC37-4491-86B9-1A8D91F7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31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6878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F6878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EF6878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EF6878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EF6878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EF6878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F6878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EF6878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F6878"/>
    <w:pPr>
      <w:keepNext/>
      <w:tabs>
        <w:tab w:val="left" w:pos="720"/>
        <w:tab w:val="left" w:pos="1440"/>
        <w:tab w:val="left" w:pos="2880"/>
        <w:tab w:val="left" w:pos="6480"/>
        <w:tab w:val="right" w:pos="8190"/>
      </w:tabs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6878"/>
    <w:rPr>
      <w:rFonts w:ascii="Times New Roman" w:eastAsia="Times New Roman" w:hAnsi="Tms Rmn" w:cs="Angsana New"/>
      <w:b/>
      <w:bCs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EF6878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basedOn w:val="DefaultParagraphFont"/>
    <w:link w:val="Heading3"/>
    <w:rsid w:val="00EF6878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EF6878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EF6878"/>
    <w:rPr>
      <w:rFonts w:ascii="Times New Roman" w:eastAsia="Times New Roman" w:hAnsi="Tms Rmn" w:cs="Angsana New"/>
      <w:szCs w:val="22"/>
    </w:rPr>
  </w:style>
  <w:style w:type="character" w:customStyle="1" w:styleId="Heading6Char">
    <w:name w:val="Heading 6 Char"/>
    <w:basedOn w:val="DefaultParagraphFont"/>
    <w:link w:val="Heading6"/>
    <w:rsid w:val="00EF6878"/>
    <w:rPr>
      <w:rFonts w:ascii="Times New Roman" w:eastAsia="Times New Roman" w:hAnsi="Tms Rmn" w:cs="Angsana New"/>
      <w:i/>
      <w:iCs/>
      <w:szCs w:val="22"/>
    </w:rPr>
  </w:style>
  <w:style w:type="character" w:customStyle="1" w:styleId="Heading7Char">
    <w:name w:val="Heading 7 Char"/>
    <w:basedOn w:val="DefaultParagraphFont"/>
    <w:link w:val="Heading7"/>
    <w:rsid w:val="00EF6878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EF6878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EF6878"/>
    <w:rPr>
      <w:rFonts w:ascii="Angsana New" w:eastAsia="Times New Roman" w:hAnsi="Angsana New" w:cs="Angsana New"/>
      <w:sz w:val="30"/>
      <w:szCs w:val="30"/>
    </w:rPr>
  </w:style>
  <w:style w:type="paragraph" w:styleId="List">
    <w:name w:val="List"/>
    <w:basedOn w:val="Normal"/>
    <w:rsid w:val="00EF6878"/>
    <w:pPr>
      <w:ind w:left="360" w:hanging="360"/>
    </w:pPr>
  </w:style>
  <w:style w:type="paragraph" w:styleId="List2">
    <w:name w:val="List 2"/>
    <w:basedOn w:val="Normal"/>
    <w:rsid w:val="00EF6878"/>
    <w:pPr>
      <w:ind w:left="720" w:hanging="360"/>
    </w:pPr>
  </w:style>
  <w:style w:type="paragraph" w:styleId="ListBullet2">
    <w:name w:val="List Bullet 2"/>
    <w:basedOn w:val="Normal"/>
    <w:rsid w:val="00EF6878"/>
    <w:pPr>
      <w:ind w:left="720" w:hanging="360"/>
    </w:pPr>
  </w:style>
  <w:style w:type="paragraph" w:styleId="ListBullet3">
    <w:name w:val="List Bullet 3"/>
    <w:basedOn w:val="Normal"/>
    <w:rsid w:val="00EF6878"/>
    <w:pPr>
      <w:ind w:left="1080" w:hanging="360"/>
    </w:pPr>
  </w:style>
  <w:style w:type="paragraph" w:styleId="ListContinue2">
    <w:name w:val="List Continue 2"/>
    <w:basedOn w:val="Normal"/>
    <w:rsid w:val="00EF6878"/>
    <w:pPr>
      <w:spacing w:after="120"/>
      <w:ind w:left="720"/>
    </w:pPr>
  </w:style>
  <w:style w:type="paragraph" w:customStyle="1" w:styleId="InsideAddress">
    <w:name w:val="Inside Address"/>
    <w:basedOn w:val="Normal"/>
    <w:rsid w:val="00EF6878"/>
  </w:style>
  <w:style w:type="paragraph" w:styleId="Title">
    <w:name w:val="Title"/>
    <w:basedOn w:val="Normal"/>
    <w:link w:val="TitleChar"/>
    <w:qFormat/>
    <w:rsid w:val="00EF6878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F6878"/>
    <w:rPr>
      <w:rFonts w:ascii="Times New Roman" w:eastAsia="Times New Roman" w:hAnsi="Tms Rmn" w:cs="Angsana New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EF687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6878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EF687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F6878"/>
    <w:rPr>
      <w:rFonts w:ascii="Times New Roman" w:eastAsia="Times New Roman" w:hAnsi="Tms Rmn" w:cs="Angsana New"/>
      <w:sz w:val="24"/>
      <w:szCs w:val="24"/>
    </w:rPr>
  </w:style>
  <w:style w:type="paragraph" w:styleId="BodyText3">
    <w:name w:val="Body Text 3"/>
    <w:basedOn w:val="BodyTextIndent"/>
    <w:link w:val="BodyText3Char"/>
    <w:rsid w:val="00EF6878"/>
  </w:style>
  <w:style w:type="character" w:customStyle="1" w:styleId="BodyText3Char">
    <w:name w:val="Body Text 3 Char"/>
    <w:basedOn w:val="DefaultParagraphFont"/>
    <w:link w:val="BodyText3"/>
    <w:rsid w:val="00EF6878"/>
    <w:rPr>
      <w:rFonts w:ascii="Times New Roman" w:eastAsia="Times New Roman" w:hAnsi="Tms Rmn" w:cs="Angsana New"/>
      <w:sz w:val="24"/>
      <w:szCs w:val="24"/>
    </w:rPr>
  </w:style>
  <w:style w:type="paragraph" w:customStyle="1" w:styleId="BodyText4">
    <w:name w:val="Body Text 4"/>
    <w:basedOn w:val="BodyTextIndent"/>
    <w:rsid w:val="00EF6878"/>
  </w:style>
  <w:style w:type="paragraph" w:customStyle="1" w:styleId="BodyText5">
    <w:name w:val="Body Text 5"/>
    <w:basedOn w:val="BodyTextIndent"/>
    <w:rsid w:val="00EF6878"/>
  </w:style>
  <w:style w:type="paragraph" w:styleId="Subtitle">
    <w:name w:val="Subtitle"/>
    <w:basedOn w:val="Normal"/>
    <w:link w:val="SubtitleChar"/>
    <w:qFormat/>
    <w:rsid w:val="00EF6878"/>
    <w:pPr>
      <w:spacing w:after="60"/>
      <w:jc w:val="center"/>
    </w:pPr>
    <w:rPr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EF6878"/>
    <w:rPr>
      <w:rFonts w:ascii="Times New Roman" w:eastAsia="Times New Roman" w:hAnsi="Tms Rmn" w:cs="Angsana New"/>
      <w:i/>
      <w:iCs/>
      <w:sz w:val="24"/>
    </w:rPr>
  </w:style>
  <w:style w:type="paragraph" w:styleId="Header">
    <w:name w:val="header"/>
    <w:basedOn w:val="Normal"/>
    <w:link w:val="HeaderChar"/>
    <w:uiPriority w:val="99"/>
    <w:rsid w:val="00EF687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878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EF687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878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F6878"/>
  </w:style>
  <w:style w:type="paragraph" w:styleId="BodyText2">
    <w:name w:val="Body Text 2"/>
    <w:basedOn w:val="Normal"/>
    <w:link w:val="BodyText2Char"/>
    <w:rsid w:val="00EF6878"/>
    <w:pPr>
      <w:spacing w:line="380" w:lineRule="exact"/>
      <w:ind w:right="215" w:firstLine="720"/>
      <w:jc w:val="both"/>
    </w:pPr>
    <w:rPr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EF6878"/>
    <w:rPr>
      <w:rFonts w:ascii="Times New Roman" w:eastAsia="Times New Roman" w:hAnsi="Tms Rmn" w:cs="Angsana New"/>
      <w:sz w:val="32"/>
      <w:szCs w:val="32"/>
    </w:rPr>
  </w:style>
  <w:style w:type="paragraph" w:customStyle="1" w:styleId="a">
    <w:name w:val="เนื้อเรื่อง"/>
    <w:basedOn w:val="Normal"/>
    <w:rsid w:val="00EF6878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">
    <w:name w:val="เนื้อเรื่อง1"/>
    <w:basedOn w:val="Normal"/>
    <w:rsid w:val="00EF6878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rsid w:val="00EF6878"/>
    <w:pPr>
      <w:widowControl w:val="0"/>
    </w:pPr>
    <w:rPr>
      <w:rFonts w:hAnsi="CordiaUPC" w:cs="CordiaUPC"/>
      <w:color w:val="800080"/>
      <w:sz w:val="28"/>
      <w:szCs w:val="28"/>
    </w:rPr>
  </w:style>
  <w:style w:type="paragraph" w:styleId="NormalIndent">
    <w:name w:val="Normal Indent"/>
    <w:basedOn w:val="Normal"/>
    <w:rsid w:val="00EF6878"/>
    <w:pPr>
      <w:ind w:left="720"/>
    </w:pPr>
  </w:style>
  <w:style w:type="paragraph" w:customStyle="1" w:styleId="31">
    <w:name w:val="หัวเรื่อง 31"/>
    <w:basedOn w:val="Heading3"/>
    <w:rsid w:val="00EF6878"/>
    <w:pPr>
      <w:keepNext w:val="0"/>
      <w:widowControl w:val="0"/>
      <w:spacing w:before="0" w:after="0"/>
      <w:ind w:left="360"/>
      <w:outlineLvl w:val="9"/>
    </w:pPr>
    <w:rPr>
      <w:rFonts w:hAnsi="CordiaUPC" w:cs="CordiaUPC"/>
      <w:sz w:val="28"/>
    </w:rPr>
  </w:style>
  <w:style w:type="table" w:styleId="TableGrid">
    <w:name w:val="Table Grid"/>
    <w:basedOn w:val="TableNormal"/>
    <w:uiPriority w:val="59"/>
    <w:rsid w:val="00EF687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เนื้อเรื่อง กั้นหน้า"/>
    <w:basedOn w:val="NormalIndent"/>
    <w:rsid w:val="00EF6878"/>
    <w:pPr>
      <w:widowControl w:val="0"/>
    </w:pPr>
    <w:rPr>
      <w:rFonts w:hAnsi="CordiaUPC" w:cs="AngsanaUPC"/>
      <w:sz w:val="28"/>
      <w:szCs w:val="28"/>
    </w:rPr>
  </w:style>
  <w:style w:type="paragraph" w:styleId="BlockText">
    <w:name w:val="Block Text"/>
    <w:basedOn w:val="Normal"/>
    <w:rsid w:val="00EF6878"/>
    <w:pPr>
      <w:tabs>
        <w:tab w:val="left" w:pos="720"/>
        <w:tab w:val="left" w:pos="2880"/>
      </w:tabs>
      <w:ind w:left="2160" w:right="224" w:hanging="2160"/>
      <w:jc w:val="both"/>
    </w:pPr>
    <w:rPr>
      <w:rFonts w:hAnsi="Times New Roman"/>
      <w:sz w:val="32"/>
      <w:szCs w:val="32"/>
      <w:lang w:val="th-TH"/>
    </w:rPr>
  </w:style>
  <w:style w:type="paragraph" w:styleId="BodyTextIndent3">
    <w:name w:val="Body Text Indent 3"/>
    <w:basedOn w:val="Normal"/>
    <w:link w:val="BodyTextIndent3Char"/>
    <w:rsid w:val="00EF6878"/>
    <w:pPr>
      <w:tabs>
        <w:tab w:val="left" w:pos="540"/>
        <w:tab w:val="left" w:pos="1980"/>
      </w:tabs>
      <w:overflowPunct/>
      <w:autoSpaceDE/>
      <w:autoSpaceDN/>
      <w:adjustRightInd/>
      <w:spacing w:before="240"/>
      <w:ind w:right="749" w:firstLine="7"/>
      <w:jc w:val="both"/>
      <w:textAlignment w:val="auto"/>
    </w:pPr>
    <w:rPr>
      <w:rFonts w:eastAsia="Cordia New" w:hAnsi="Times New Roman" w:cs="Cordia New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F6878"/>
    <w:rPr>
      <w:rFonts w:ascii="Times New Roman" w:eastAsia="Cordia New" w:hAnsi="Times New Roman" w:cs="Cordia New"/>
      <w:sz w:val="28"/>
    </w:rPr>
  </w:style>
  <w:style w:type="paragraph" w:customStyle="1" w:styleId="zDistnHeader">
    <w:name w:val="zDistnHeader"/>
    <w:basedOn w:val="Normal"/>
    <w:next w:val="Normal"/>
    <w:rsid w:val="00EF6878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hAnsi="Times New Roman" w:cs="Cordia New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rsid w:val="00EF6878"/>
    <w:pPr>
      <w:tabs>
        <w:tab w:val="left" w:pos="900"/>
        <w:tab w:val="left" w:pos="1260"/>
      </w:tabs>
      <w:overflowPunct/>
      <w:autoSpaceDE/>
      <w:autoSpaceDN/>
      <w:adjustRightInd/>
      <w:spacing w:before="120"/>
      <w:ind w:right="389" w:hanging="7"/>
      <w:jc w:val="both"/>
      <w:textAlignment w:val="auto"/>
    </w:pPr>
    <w:rPr>
      <w:rFonts w:ascii="CG Times (W1)" w:hAnsi="CG Times (W1)" w:cs="Cordia New"/>
    </w:rPr>
  </w:style>
  <w:style w:type="character" w:customStyle="1" w:styleId="BodyTextIndent2Char">
    <w:name w:val="Body Text Indent 2 Char"/>
    <w:basedOn w:val="DefaultParagraphFont"/>
    <w:link w:val="BodyTextIndent2"/>
    <w:rsid w:val="00EF6878"/>
    <w:rPr>
      <w:rFonts w:ascii="CG Times (W1)" w:eastAsia="Times New Roman" w:hAnsi="CG Times (W1)" w:cs="Cordia New"/>
      <w:sz w:val="24"/>
      <w:szCs w:val="24"/>
    </w:rPr>
  </w:style>
  <w:style w:type="paragraph" w:customStyle="1" w:styleId="zbrand">
    <w:name w:val="zbrand"/>
    <w:basedOn w:val="Normal"/>
    <w:rsid w:val="00EF6878"/>
    <w:pPr>
      <w:keepLines/>
      <w:framePr w:wrap="around" w:vAnchor="page" w:hAnchor="page" w:x="3063" w:y="1458"/>
      <w:overflowPunct/>
      <w:autoSpaceDE/>
      <w:autoSpaceDN/>
      <w:adjustRightInd/>
      <w:spacing w:line="240" w:lineRule="atLeast"/>
      <w:textAlignment w:val="auto"/>
    </w:pPr>
    <w:rPr>
      <w:rFonts w:ascii="Univers 55" w:hAnsi="Univers 55" w:cs="Cordia New"/>
      <w:noProof/>
      <w:sz w:val="22"/>
      <w:szCs w:val="22"/>
    </w:rPr>
  </w:style>
  <w:style w:type="paragraph" w:customStyle="1" w:styleId="zfaxdetails">
    <w:name w:val="zfax details"/>
    <w:basedOn w:val="Normal"/>
    <w:rsid w:val="00EF6878"/>
    <w:pPr>
      <w:overflowPunct/>
      <w:autoSpaceDE/>
      <w:autoSpaceDN/>
      <w:adjustRightInd/>
      <w:spacing w:line="260" w:lineRule="atLeast"/>
      <w:textAlignment w:val="auto"/>
    </w:pPr>
    <w:rPr>
      <w:rFonts w:ascii="Univers 55" w:hAnsi="Univers 55" w:cs="Cordia New"/>
      <w:sz w:val="18"/>
      <w:szCs w:val="18"/>
      <w:lang w:val="en-GB"/>
    </w:rPr>
  </w:style>
  <w:style w:type="paragraph" w:customStyle="1" w:styleId="font5">
    <w:name w:val="font5"/>
    <w:basedOn w:val="Normal"/>
    <w:rsid w:val="00EF687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28"/>
      <w:szCs w:val="28"/>
    </w:rPr>
  </w:style>
  <w:style w:type="character" w:styleId="Emphasis">
    <w:name w:val="Emphasis"/>
    <w:basedOn w:val="DefaultParagraphFont"/>
    <w:qFormat/>
    <w:rsid w:val="00EF6878"/>
    <w:rPr>
      <w:i/>
      <w:iCs/>
    </w:rPr>
  </w:style>
  <w:style w:type="paragraph" w:customStyle="1" w:styleId="a1">
    <w:name w:val="???????"/>
    <w:basedOn w:val="Normal"/>
    <w:rsid w:val="00EF687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2">
    <w:name w:val="¢éÍ¤ÇÒÁ"/>
    <w:basedOn w:val="Normal"/>
    <w:rsid w:val="00EF6878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character" w:styleId="LineNumber">
    <w:name w:val="line number"/>
    <w:basedOn w:val="DefaultParagraphFont"/>
    <w:rsid w:val="00EF6878"/>
  </w:style>
  <w:style w:type="paragraph" w:customStyle="1" w:styleId="accpolicyheading">
    <w:name w:val="accpolicyheading"/>
    <w:basedOn w:val="Normal"/>
    <w:rsid w:val="00EF6878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PolicyHeading0">
    <w:name w:val="Acc Policy Heading"/>
    <w:basedOn w:val="BodyText"/>
    <w:link w:val="AccPolicyHeadingChar"/>
    <w:autoRedefine/>
    <w:rsid w:val="00EF6878"/>
    <w:pPr>
      <w:overflowPunct/>
      <w:autoSpaceDE/>
      <w:autoSpaceDN/>
      <w:adjustRightInd/>
      <w:spacing w:after="0" w:line="260" w:lineRule="atLeast"/>
      <w:ind w:right="389"/>
      <w:jc w:val="thaiDistribute"/>
      <w:textAlignment w:val="auto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basedOn w:val="DefaultParagraphFont"/>
    <w:link w:val="AccPolicyHeading0"/>
    <w:rsid w:val="00EF6878"/>
    <w:rPr>
      <w:rFonts w:ascii="Angsana New" w:eastAsia="Times New Roman" w:hAnsi="Angsana New" w:cs="Angsana New"/>
      <w:i/>
      <w:iCs/>
      <w:sz w:val="30"/>
      <w:szCs w:val="30"/>
    </w:rPr>
  </w:style>
  <w:style w:type="paragraph" w:styleId="ListBullet">
    <w:name w:val="List Bullet"/>
    <w:basedOn w:val="BodyText"/>
    <w:rsid w:val="00EF6878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 w:cs="Times New Roman"/>
      <w:sz w:val="22"/>
      <w:szCs w:val="22"/>
      <w:lang w:val="en-GB"/>
    </w:rPr>
  </w:style>
  <w:style w:type="paragraph" w:customStyle="1" w:styleId="Char">
    <w:name w:val="Char"/>
    <w:basedOn w:val="Normal"/>
    <w:rsid w:val="00EF687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EF687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link w:val="DocumentMapChar"/>
    <w:semiHidden/>
    <w:rsid w:val="00EF68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F687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alloonText">
    <w:name w:val="Balloon Text"/>
    <w:basedOn w:val="Normal"/>
    <w:link w:val="BalloonTextChar"/>
    <w:rsid w:val="00EF6878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EF6878"/>
    <w:rPr>
      <w:rFonts w:ascii="Tahoma" w:eastAsia="Times New Roman" w:hAnsi="Tahoma" w:cs="Angsana New"/>
      <w:sz w:val="16"/>
      <w:szCs w:val="18"/>
    </w:rPr>
  </w:style>
  <w:style w:type="paragraph" w:styleId="NoSpacing">
    <w:name w:val="No Spacing"/>
    <w:uiPriority w:val="1"/>
    <w:qFormat/>
    <w:rsid w:val="00EF6878"/>
    <w:rPr>
      <w:sz w:val="22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EF687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styleId="CommentReference">
    <w:name w:val="annotation reference"/>
    <w:basedOn w:val="DefaultParagraphFont"/>
    <w:unhideWhenUsed/>
    <w:rsid w:val="0099716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7166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997166"/>
    <w:rPr>
      <w:rFonts w:ascii="Times New Roman" w:eastAsia="Times New Roman" w:hAnsi="Tms Rm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97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7166"/>
    <w:rPr>
      <w:rFonts w:ascii="Times New Roman" w:eastAsia="Times New Roman" w:hAnsi="Tms Rmn" w:cs="Angsana New"/>
      <w:b/>
      <w:bCs/>
      <w:szCs w:val="25"/>
    </w:rPr>
  </w:style>
  <w:style w:type="paragraph" w:styleId="NormalWeb">
    <w:name w:val="Normal (Web)"/>
    <w:basedOn w:val="Normal"/>
    <w:uiPriority w:val="99"/>
    <w:unhideWhenUsed/>
    <w:rsid w:val="00D96D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table" w:customStyle="1" w:styleId="TableGrid1">
    <w:name w:val="Table Grid1"/>
    <w:basedOn w:val="TableNormal"/>
    <w:next w:val="TableGrid"/>
    <w:uiPriority w:val="39"/>
    <w:rsid w:val="001E0EA2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107A1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9B0B47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13625D"/>
    <w:rPr>
      <w:sz w:val="22"/>
      <w:szCs w:val="28"/>
    </w:rPr>
  </w:style>
  <w:style w:type="character" w:styleId="Hyperlink">
    <w:name w:val="Hyperlink"/>
    <w:basedOn w:val="DefaultParagraphFont"/>
    <w:rsid w:val="00EA79F1"/>
    <w:rPr>
      <w:color w:val="0000FF"/>
      <w:u w:val="single"/>
    </w:rPr>
  </w:style>
  <w:style w:type="paragraph" w:customStyle="1" w:styleId="Char0">
    <w:name w:val="Char"/>
    <w:basedOn w:val="Normal"/>
    <w:rsid w:val="007175C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7175C7"/>
    <w:pPr>
      <w:widowControl w:val="0"/>
      <w:overflowPunct/>
      <w:textAlignment w:val="auto"/>
    </w:pPr>
    <w:rPr>
      <w:rFonts w:ascii="Calibri" w:hAnsi="Calibri" w:cs="EucrosiaUPC"/>
    </w:rPr>
  </w:style>
  <w:style w:type="character" w:customStyle="1" w:styleId="hps">
    <w:name w:val="hps"/>
    <w:rsid w:val="007175C7"/>
  </w:style>
  <w:style w:type="paragraph" w:customStyle="1" w:styleId="Default">
    <w:name w:val="Default"/>
    <w:rsid w:val="00AE573F"/>
    <w:pPr>
      <w:widowControl w:val="0"/>
      <w:autoSpaceDE w:val="0"/>
      <w:autoSpaceDN w:val="0"/>
      <w:adjustRightInd w:val="0"/>
    </w:pPr>
    <w:rPr>
      <w:rFonts w:ascii="EucrosiaUPC" w:eastAsia="Times New Roman" w:cs="EucrosiaUPC"/>
      <w:color w:val="00000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AE573F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6" ma:contentTypeDescription="สร้างเอกสารใหม่" ma:contentTypeScope="" ma:versionID="475060d8c0177ec87eacd3972347738b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51a4675019f813d02faeabc91ed4491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10A82-C5C1-4996-BBB9-3FD3EF83B98D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813D4520-5CFD-41E5-B1BD-79C0A23D47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21740-9D70-4E6E-BB1F-C638F1F4E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14BE9E-0798-4622-B34B-0EF41B687708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59757</vt:lpwstr>
  </property>
  <property fmtid="{D5CDD505-2E9C-101B-9397-08002B2CF9AE}" pid="4" name="OptimizationTime">
    <vt:lpwstr>20240221_1649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1780</Words>
  <Characters>10147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11904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dc:description/>
  <cp:lastModifiedBy>Darika Tongprapai</cp:lastModifiedBy>
  <cp:revision>16</cp:revision>
  <cp:lastPrinted>2024-02-16T14:47:00Z</cp:lastPrinted>
  <dcterms:created xsi:type="dcterms:W3CDTF">2022-12-28T09:15:00Z</dcterms:created>
  <dcterms:modified xsi:type="dcterms:W3CDTF">2024-02-16T14:47:00Z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</Properties>
</file>