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0B781" w14:textId="77777777" w:rsidR="00DF50E4" w:rsidRPr="002907E2" w:rsidRDefault="00867EBE" w:rsidP="00D11A0B">
      <w:pPr>
        <w:pStyle w:val="a"/>
        <w:widowControl/>
        <w:spacing w:before="120"/>
        <w:ind w:right="0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บริษัท ลากูน่า รีสอร์ท แอนด์ โฮ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เท็ล จำกัด 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มหาชน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 xml:space="preserve">) 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และบริษัทย่อย</w:t>
      </w:r>
    </w:p>
    <w:p w14:paraId="5B2C9459" w14:textId="77777777" w:rsidR="00DF50E4" w:rsidRPr="002907E2" w:rsidRDefault="00DF50E4" w:rsidP="00DF50E4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หมายเหตุประกอบงบการเงิน</w:t>
      </w:r>
      <w:r w:rsidR="00F57323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รวม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ระหว่างกาล</w:t>
      </w:r>
    </w:p>
    <w:p w14:paraId="5843F4EB" w14:textId="0F085E29" w:rsidR="00DF50E4" w:rsidRPr="002907E2" w:rsidRDefault="00252662" w:rsidP="002F00EA">
      <w:pPr>
        <w:pStyle w:val="1"/>
        <w:widowControl/>
        <w:tabs>
          <w:tab w:val="left" w:pos="180"/>
          <w:tab w:val="left" w:pos="1350"/>
          <w:tab w:val="left" w:pos="2250"/>
          <w:tab w:val="right" w:pos="5580"/>
          <w:tab w:val="right" w:pos="7200"/>
          <w:tab w:val="left" w:pos="7830"/>
        </w:tabs>
        <w:spacing w:after="360"/>
        <w:ind w:right="0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สำหรับงวด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สามเดือนสิ้นสุดวันที่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31</w:t>
      </w:r>
      <w:r w:rsidR="00B961B5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 มีนาคม </w:t>
      </w:r>
      <w:r w:rsidR="001657CE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256</w:t>
      </w:r>
      <w:r w:rsidR="006B3CA4">
        <w:rPr>
          <w:rFonts w:ascii="Angsana New" w:hAnsi="Angsana New" w:cs="Angsana New"/>
          <w:b/>
          <w:bCs/>
          <w:color w:val="auto"/>
          <w:sz w:val="32"/>
          <w:szCs w:val="32"/>
        </w:rPr>
        <w:t>6</w:t>
      </w:r>
    </w:p>
    <w:p w14:paraId="4217CC5D" w14:textId="77777777" w:rsidR="00DF50E4" w:rsidRPr="002907E2" w:rsidRDefault="009D7043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</w:t>
      </w:r>
    </w:p>
    <w:p w14:paraId="2607E254" w14:textId="77777777" w:rsidR="002202B7" w:rsidRPr="002907E2" w:rsidRDefault="002202B7" w:rsidP="0010558F">
      <w:pPr>
        <w:pStyle w:val="1"/>
        <w:widowControl/>
        <w:tabs>
          <w:tab w:val="left" w:pos="-1170"/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1.1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ข้อมูลทั่วไปของบริษั</w:t>
      </w:r>
      <w:r w:rsidR="003D669C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ทฯ</w:t>
      </w:r>
    </w:p>
    <w:p w14:paraId="1782827D" w14:textId="77777777" w:rsidR="00E975AE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บริษัท ลากูน่า รีสอร์ท แอนด์ โฮเท็ล จำกัด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(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มหาชน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>) (“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บริษัทฯ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” “LRH”) </w:t>
      </w:r>
      <w:r w:rsidR="00C8388C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เป็นบริษัทมหาชนซึ่งจัดตั้งขึ้นและมีภูมิลำเนาในประเทศไทย โดยมีบริษัท บันยัน ทรี แอสเซทส์ (ประเทศไทย) จำกัด ซึ่งเป็นบริษัทที่จดทะเบียนจัดตั้งในประเทศไทยเป็นผู้ถือหุ้นรายใหญ่ และมีบริษัท บันยัน ทรี โฮลดิ้งส์ จำกัด ซึ่งเป็นบริษัทที่จดทะเบียนจัดตั้งในประเทศสิงคโปร์เป็นบริษัทใหญ่ของกลุ่มบริษัท</w:t>
      </w:r>
    </w:p>
    <w:p w14:paraId="04D4C450" w14:textId="77777777" w:rsidR="00DF50E4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กลุ่มบริษัทดำเนินธุรกิจหลักคือธุรกิจโรงแรมและธุรกิจพัฒนาอสังหาริมทรัพย์ ประกอบด้วยโรงแรม</w:t>
      </w:r>
      <w:r w:rsidR="00F41E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>5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แห่งในลากูน่าภูเก็ต ได้แก่ โรงแรมอังสนา ลากูน่า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บันยัน ทรี ภูเก็ต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</w:rPr>
        <w:t xml:space="preserve">,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อังสนา วิลล่า รีสอร์ท 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ภูเก็ต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>,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แคสเซีย ภูเก็ต และ ลากูน่า ฮอลิเดย์ คลับ ภูเก็ต รีสอร์ท ซึ่งตั้งอยู่ที่จังหวัดภูเก็ต และโรงแรม</w:t>
      </w:r>
      <w:r w:rsidR="00A4189D" w:rsidRPr="002907E2">
        <w:rPr>
          <w:rFonts w:ascii="Angsana New" w:hAnsi="Angsana New" w:cs="Angsana New"/>
          <w:color w:val="auto"/>
          <w:sz w:val="32"/>
          <w:szCs w:val="32"/>
        </w:rPr>
        <w:t xml:space="preserve"> 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อีกหนึ่งแห่งคือ โรงแรมบันยัน ทรี กรุงเทพ ตั้งอยู่ในกรุงเทพฯ นอกจากนี้ บริษัทย่อยยังประกอบธุรกิจสนามกอล์ฟภายใต้ชื่อลากูน่า กอล์ฟ ภูเก็ต และลากูน่า กอล์ฟ บินตัน ธุรกิจร้านขายสินค้าภายใต้ชื่อ</w:t>
      </w:r>
      <w:r w:rsidR="00B44FCA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            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บันยัน ทรี แกลเลอรี่ </w:t>
      </w:r>
      <w:r w:rsidR="00E94011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ธุรกิจสปา </w:t>
      </w:r>
      <w:r w:rsidR="00760724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ธุรกิจให้เช่าพื้นที่อาคารสำนักงานและร้านค้า และธุรกิจขายสิทธิการพักในที่พักตากอากาศ</w:t>
      </w:r>
    </w:p>
    <w:p w14:paraId="717BEECD" w14:textId="266521CF" w:rsidR="00A06F49" w:rsidRPr="002907E2" w:rsidRDefault="00DF50E4" w:rsidP="0010558F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="00D2035D" w:rsidRPr="002907E2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ที่อยู่ของบริษัทฯตามที่จดทะเบียนตั้งอยู่ ณ 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เลขที่ </w:t>
      </w:r>
      <w:r w:rsidR="00F8350D">
        <w:rPr>
          <w:rFonts w:ascii="Angsana New" w:hAnsi="Angsana New" w:cs="Angsana New"/>
          <w:color w:val="auto"/>
          <w:sz w:val="32"/>
          <w:szCs w:val="32"/>
        </w:rPr>
        <w:t>21/9, 21/31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 และ </w:t>
      </w:r>
      <w:r w:rsidR="00F8350D">
        <w:rPr>
          <w:rFonts w:ascii="Angsana New" w:hAnsi="Angsana New" w:cs="Angsana New"/>
          <w:color w:val="auto"/>
          <w:sz w:val="32"/>
          <w:szCs w:val="32"/>
        </w:rPr>
        <w:t>21/33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 อาคารไทยวา </w:t>
      </w:r>
      <w:r w:rsidR="00F8350D">
        <w:rPr>
          <w:rFonts w:ascii="Angsana New" w:hAnsi="Angsana New" w:cs="Angsana New"/>
          <w:color w:val="auto"/>
          <w:sz w:val="32"/>
          <w:szCs w:val="32"/>
        </w:rPr>
        <w:t>1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 ชั้น </w:t>
      </w:r>
      <w:r w:rsidR="00F8350D">
        <w:rPr>
          <w:rFonts w:ascii="Angsana New" w:hAnsi="Angsana New" w:cs="Angsana New"/>
          <w:color w:val="auto"/>
          <w:sz w:val="32"/>
          <w:szCs w:val="32"/>
        </w:rPr>
        <w:t>5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 และ ชั้น </w:t>
      </w:r>
      <w:r w:rsidR="00F8350D">
        <w:rPr>
          <w:rFonts w:ascii="Angsana New" w:hAnsi="Angsana New" w:cs="Angsana New"/>
          <w:color w:val="auto"/>
          <w:sz w:val="32"/>
          <w:szCs w:val="32"/>
        </w:rPr>
        <w:t>12</w:t>
      </w:r>
      <w:r w:rsidR="006A3FA5" w:rsidRPr="006A3FA5">
        <w:rPr>
          <w:rFonts w:ascii="Angsana New" w:hAnsi="Angsana New" w:cs="Angsana New"/>
          <w:color w:val="auto"/>
          <w:sz w:val="32"/>
          <w:szCs w:val="32"/>
          <w:cs/>
        </w:rPr>
        <w:t xml:space="preserve"> ถนนสาทรใต้ แขวงทุ่งมหาเมฆ เขตสาทร กรุงเทพมหานคร</w:t>
      </w:r>
    </w:p>
    <w:p w14:paraId="07DBF9E1" w14:textId="4E68E560" w:rsidR="00DF50E4" w:rsidRPr="002907E2" w:rsidRDefault="00F466F2" w:rsidP="00225F3B">
      <w:pPr>
        <w:pStyle w:val="1"/>
        <w:widowControl/>
        <w:spacing w:before="120" w:after="120"/>
        <w:ind w:left="539" w:right="0" w:hanging="53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E975A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80746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5C746D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เกณฑ์ในการจัดทำ</w:t>
      </w:r>
      <w:r w:rsidR="00950BCD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การเงินระหว่างกาล</w:t>
      </w:r>
    </w:p>
    <w:p w14:paraId="1D0DE47D" w14:textId="191C04D3" w:rsidR="00DF50E4" w:rsidRPr="002907E2" w:rsidRDefault="00DF50E4" w:rsidP="00991234">
      <w:pPr>
        <w:tabs>
          <w:tab w:val="left" w:pos="1440"/>
          <w:tab w:val="left" w:pos="2880"/>
          <w:tab w:val="left" w:pos="9781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pacing w:val="-2"/>
        </w:rPr>
        <w:tab/>
      </w:r>
      <w:r w:rsidR="00CD1C73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นี้จัดทำขึ้นตามมาตรฐานการบัญชีฉบับที่ </w:t>
      </w:r>
      <w:r w:rsidRPr="002907E2">
        <w:rPr>
          <w:rFonts w:ascii="Angsana New" w:hAnsi="Angsana New" w:cs="Angsana New"/>
          <w:spacing w:val="-2"/>
          <w:sz w:val="32"/>
          <w:szCs w:val="32"/>
        </w:rPr>
        <w:t>34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เรื่อง งบการเงินระหว่างกาล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โดยบริษัทฯเลือกนำเสนองบการเงินระหว่างกาลแบบย่อ อย่างไรก็ตามบริษัทฯได้แสดงรายการใน</w:t>
      </w:r>
      <w:r w:rsidR="00E975AE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งบแสดงฐานะการเงิน </w:t>
      </w:r>
      <w:r w:rsidR="00F41E24" w:rsidRPr="002907E2">
        <w:rPr>
          <w:rFonts w:ascii="Angsana New" w:hAnsi="Angsana New" w:cs="Angsana New" w:hint="cs"/>
          <w:spacing w:val="-2"/>
          <w:sz w:val="32"/>
          <w:szCs w:val="32"/>
          <w:cs/>
        </w:rPr>
        <w:t>งบ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กำไรขาดทุน งบกำไรขาดทุนเบ็ดเสร็จ งบแสดงการเปลี่ยนแปลงส่วนของ</w:t>
      </w:r>
      <w:r w:rsidR="00384A4A">
        <w:rPr>
          <w:rFonts w:ascii="Angsana New" w:hAnsi="Angsana New" w:cs="Angsana New"/>
          <w:spacing w:val="-2"/>
          <w:sz w:val="32"/>
          <w:szCs w:val="32"/>
        </w:rPr>
        <w:t xml:space="preserve">                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ผู้ถือหุ้น และงบกระแสเงินสดในรูปแบบเช่นเดียวกับงบการเงินประจำปี</w:t>
      </w:r>
    </w:p>
    <w:p w14:paraId="39034848" w14:textId="2FEEF0DD" w:rsidR="00DF50E4" w:rsidRPr="002907E2" w:rsidRDefault="00DF50E4" w:rsidP="00991234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Style w:val="PageNumber"/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4B2E90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นี้จัดทำขึ้นเพื่อให้ข้อมูลเพิ่มเติมจากงบการเงินประจำปีที่นำเสนอครั้งล่าสุด ดังนั้น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จึงเน้นการให้ข้อมูลเกี่ยวกับกิจกรรม เหตุการณ์และสถานการณ์ใหม่ๆ</w:t>
      </w:r>
      <w:r w:rsidRPr="002907E2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เพื่อไม่ให้ข้อมูลที่นำเสนอซ้ำซ้อนกับข้อมูลที่ได้รายงานไปแล้ว ผู้ใช้งบการเงินควรใช้</w:t>
      </w:r>
      <w:r w:rsidR="00903DEA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pacing w:val="-2"/>
          <w:sz w:val="32"/>
          <w:szCs w:val="32"/>
          <w:cs/>
        </w:rPr>
        <w:t>นี้ควบคู่ไปกับงบการเงินประจำปีล่าสุด</w:t>
      </w:r>
    </w:p>
    <w:p w14:paraId="4DF8C6D3" w14:textId="116C8C1F" w:rsidR="00DF50E4" w:rsidRPr="002907E2" w:rsidRDefault="009660CA" w:rsidP="00991234">
      <w:pPr>
        <w:pStyle w:val="a"/>
        <w:widowControl/>
        <w:spacing w:before="60" w:after="60"/>
        <w:ind w:left="567" w:right="0"/>
        <w:jc w:val="thaiDistribute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ฉบับภาษาไทยเป็น</w:t>
      </w:r>
      <w:r w:rsidR="0010558F" w:rsidRPr="002907E2">
        <w:rPr>
          <w:rFonts w:ascii="Angsana New" w:hAnsi="Angsana New" w:cs="Angsana New"/>
          <w:spacing w:val="-2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การเงินฉบับที่บริษัทฯใช้เป็นทางการตามกฎหมาย </w:t>
      </w: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/>
          <w:spacing w:val="-2"/>
          <w:sz w:val="32"/>
          <w:szCs w:val="32"/>
          <w:cs/>
        </w:rPr>
        <w:t>การเงินระหว่างกาล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ฉบับภาษาอังกฤษแปลมาจาก</w:t>
      </w:r>
      <w:r w:rsidR="00E010BA" w:rsidRPr="002907E2">
        <w:rPr>
          <w:rFonts w:ascii="Angsana New" w:hAnsi="Angsana New" w:cs="Angsana New" w:hint="cs"/>
          <w:sz w:val="32"/>
          <w:szCs w:val="32"/>
          <w:cs/>
        </w:rPr>
        <w:t>ข้อมูลทาง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>การเงินฉบับภาษาไทยนี</w:t>
      </w:r>
      <w:r w:rsidR="003C19A6">
        <w:rPr>
          <w:rFonts w:ascii="Angsana New" w:hAnsi="Angsana New" w:cs="Angsana New" w:hint="cs"/>
          <w:sz w:val="32"/>
          <w:szCs w:val="32"/>
          <w:cs/>
        </w:rPr>
        <w:t>้</w:t>
      </w:r>
    </w:p>
    <w:p w14:paraId="5E55D423" w14:textId="77777777" w:rsidR="0080746A" w:rsidRDefault="0080746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0E70A2" w14:textId="3DC2341B" w:rsidR="00DF50E4" w:rsidRPr="002907E2" w:rsidRDefault="00DF50E4" w:rsidP="00F65CDF">
      <w:pPr>
        <w:tabs>
          <w:tab w:val="left" w:pos="1440"/>
          <w:tab w:val="left" w:pos="2880"/>
        </w:tabs>
        <w:spacing w:after="6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1.</w:t>
      </w:r>
      <w:r w:rsidR="0080746A">
        <w:rPr>
          <w:rFonts w:ascii="Angsana New" w:hAnsi="Angsana New" w:cs="Angsana New"/>
          <w:b/>
          <w:bCs/>
          <w:sz w:val="32"/>
          <w:szCs w:val="32"/>
        </w:rPr>
        <w:t>3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เกณฑ์ในการจัดทำงบการเงินรวม</w:t>
      </w:r>
    </w:p>
    <w:p w14:paraId="6F03D196" w14:textId="40C31188" w:rsidR="00DF50E4" w:rsidRPr="00950BCD" w:rsidRDefault="001424BE" w:rsidP="00950BCD">
      <w:pPr>
        <w:tabs>
          <w:tab w:val="left" w:pos="1440"/>
          <w:tab w:val="left" w:pos="4140"/>
          <w:tab w:val="left" w:pos="6390"/>
        </w:tabs>
        <w:spacing w:before="60" w:after="60"/>
        <w:ind w:left="547" w:hanging="547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542C7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การเงินระหว่างกาล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นี้ได้รวมงบการเงินของบริษัท</w:t>
      </w:r>
      <w:r w:rsidR="005E7207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ลากูน่า รีสอร์ท แอนด์ โฮเท็ล จำกัด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>(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มหาชน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) </w:t>
      </w:r>
      <w:r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(ซึ่งต่อไปนี้เรียกว่า “บริษัทฯ”) และบริษัทย่อย (ซึ่งต่อไปนี้เรียกว่า “บริษัทย่อย”) (รวมเรียกว่า “กลุ่มบริษัท”) 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โดยใช้หลักเกณฑ์เดียวกับงบการเงินรวมสำหรับปีสิ้นสุดวันที่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</w:rPr>
        <w:t xml:space="preserve"> 31</w:t>
      </w:r>
      <w:r w:rsidR="00DF50E4" w:rsidRPr="00950BCD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ธันวาคม </w:t>
      </w:r>
      <w:r w:rsidR="00F466F2" w:rsidRPr="00950BCD">
        <w:rPr>
          <w:rFonts w:ascii="Angsana New" w:hAnsi="Angsana New" w:cs="Angsana New" w:hint="cs"/>
          <w:spacing w:val="-2"/>
          <w:sz w:val="32"/>
          <w:szCs w:val="32"/>
        </w:rPr>
        <w:t>256</w:t>
      </w:r>
      <w:r w:rsidR="005B0B6A">
        <w:rPr>
          <w:rFonts w:ascii="Angsana New" w:hAnsi="Angsana New" w:cs="Angsana New"/>
          <w:spacing w:val="-2"/>
          <w:sz w:val="32"/>
          <w:szCs w:val="32"/>
        </w:rPr>
        <w:t>5</w:t>
      </w:r>
      <w:r w:rsidR="003C19A6">
        <w:rPr>
          <w:rFonts w:ascii="Angsana New" w:hAnsi="Angsana New" w:cs="Angsana New" w:hint="cs"/>
          <w:spacing w:val="-2"/>
          <w:sz w:val="32"/>
          <w:szCs w:val="32"/>
          <w:cs/>
        </w:rPr>
        <w:t xml:space="preserve"> </w:t>
      </w:r>
      <w:r w:rsidR="00BB5DAE" w:rsidRPr="00950BCD">
        <w:rPr>
          <w:rFonts w:ascii="Angsana New" w:hAnsi="Angsana New" w:cs="Angsana New" w:hint="cs"/>
          <w:spacing w:val="-2"/>
          <w:sz w:val="32"/>
          <w:szCs w:val="32"/>
          <w:cs/>
        </w:rPr>
        <w:t>และไม่มีการเปลี่ยนแปลงโครงสร้างที่สำคัญเกี่ยวกับบริษัทย่อยในระหว่างงวด</w:t>
      </w:r>
    </w:p>
    <w:p w14:paraId="008C666D" w14:textId="401F1E2A" w:rsidR="005013D0" w:rsidRPr="002907E2" w:rsidRDefault="00AC67E4" w:rsidP="001D7DE8">
      <w:pPr>
        <w:spacing w:before="60" w:after="60"/>
        <w:ind w:left="540" w:hanging="54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1.</w:t>
      </w:r>
      <w:r w:rsidR="006077A3">
        <w:rPr>
          <w:rFonts w:ascii="Angsana New" w:hAnsi="Angsana New" w:cs="Angsana New"/>
          <w:b/>
          <w:bCs/>
          <w:sz w:val="32"/>
          <w:szCs w:val="32"/>
        </w:rPr>
        <w:t>4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6077A3" w:rsidRPr="006077A3">
        <w:rPr>
          <w:rFonts w:ascii="Angsana New" w:hAnsi="Angsana New" w:cs="Angsana New"/>
          <w:b/>
          <w:bCs/>
          <w:sz w:val="32"/>
          <w:szCs w:val="32"/>
          <w:cs/>
        </w:rPr>
        <w:t>นโยบายการบัญชีที่สำคัญ</w:t>
      </w:r>
    </w:p>
    <w:p w14:paraId="77A0A7D7" w14:textId="7B7976DD" w:rsidR="00BB5DAE" w:rsidRPr="002907E2" w:rsidRDefault="00942B58" w:rsidP="00BB5DAE">
      <w:pPr>
        <w:tabs>
          <w:tab w:val="left" w:pos="4140"/>
          <w:tab w:val="left" w:pos="6390"/>
        </w:tabs>
        <w:spacing w:before="120" w:after="120"/>
        <w:ind w:left="547" w:hanging="7"/>
        <w:jc w:val="thaiDistribute"/>
        <w:rPr>
          <w:rFonts w:asciiTheme="majorBidi" w:hAnsiTheme="majorBidi" w:cstheme="majorBidi"/>
          <w:sz w:val="32"/>
          <w:szCs w:val="32"/>
        </w:rPr>
      </w:pPr>
      <w:r>
        <w:rPr>
          <w:rFonts w:ascii="Angsana New" w:hAnsi="Angsana New" w:cs="Angsana New" w:hint="cs"/>
          <w:spacing w:val="-2"/>
          <w:sz w:val="32"/>
          <w:szCs w:val="32"/>
          <w:cs/>
        </w:rPr>
        <w:t>ข้อมูลทาง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การเงินระหว่างกาลนี้จัดทำขึ้นโดยใช้นโยบายการบัญชีและวิธีการคำนวณเช่นเดียวกับที่ใช้ในงบการเงินสำหรับปีสิ้นสุดวันที่ </w:t>
      </w:r>
      <w:r w:rsidR="00BB5DAE" w:rsidRPr="002907E2">
        <w:rPr>
          <w:rFonts w:asciiTheme="majorBidi" w:hAnsiTheme="majorBidi" w:cstheme="majorBidi"/>
          <w:sz w:val="32"/>
          <w:szCs w:val="32"/>
        </w:rPr>
        <w:t xml:space="preserve">31 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 xml:space="preserve">ธันวาคม </w:t>
      </w:r>
      <w:r w:rsidR="00BB5DAE" w:rsidRPr="002907E2">
        <w:rPr>
          <w:rFonts w:asciiTheme="majorBidi" w:hAnsiTheme="majorBidi" w:cstheme="majorBidi"/>
          <w:sz w:val="32"/>
          <w:szCs w:val="32"/>
        </w:rPr>
        <w:t>256</w:t>
      </w:r>
      <w:r w:rsidR="006077A3">
        <w:rPr>
          <w:rFonts w:asciiTheme="majorBidi" w:hAnsiTheme="majorBidi" w:cstheme="majorBidi"/>
          <w:sz w:val="32"/>
          <w:szCs w:val="32"/>
        </w:rPr>
        <w:t>5</w:t>
      </w:r>
    </w:p>
    <w:p w14:paraId="473AF40C" w14:textId="7529ADD4" w:rsidR="00E7060B" w:rsidRDefault="00BB5DAE" w:rsidP="00E7060B">
      <w:pPr>
        <w:tabs>
          <w:tab w:val="left" w:pos="1440"/>
          <w:tab w:val="left" w:pos="4140"/>
        </w:tabs>
        <w:spacing w:before="120" w:after="120"/>
        <w:ind w:left="547" w:hanging="7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าตรฐานการรายงานทางการเงินที่มีการปรับปรุงซึ่งมีผลบังคับใช้สำหรับงบการเงินที่มีรอบระยะเวลาบัญชีที่เริ่มในหรือหลังวันที่ </w:t>
      </w:r>
      <w:r w:rsidRPr="002907E2">
        <w:rPr>
          <w:rFonts w:asciiTheme="majorBidi" w:hAnsiTheme="majorBidi" w:cstheme="majorBidi"/>
          <w:sz w:val="32"/>
          <w:szCs w:val="32"/>
        </w:rPr>
        <w:t xml:space="preserve">1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 xml:space="preserve">มกราคม </w:t>
      </w:r>
      <w:r w:rsidRPr="002907E2">
        <w:rPr>
          <w:rFonts w:asciiTheme="majorBidi" w:hAnsiTheme="majorBidi" w:cstheme="majorBidi"/>
          <w:sz w:val="32"/>
          <w:szCs w:val="32"/>
        </w:rPr>
        <w:t>256</w:t>
      </w:r>
      <w:r w:rsidR="009D4D05">
        <w:rPr>
          <w:rFonts w:asciiTheme="majorBidi" w:hAnsiTheme="majorBidi" w:cstheme="majorBidi"/>
          <w:sz w:val="32"/>
          <w:szCs w:val="32"/>
        </w:rPr>
        <w:t>6</w:t>
      </w:r>
      <w:r w:rsidRPr="002907E2">
        <w:rPr>
          <w:rFonts w:asciiTheme="majorBidi" w:hAnsiTheme="majorBidi" w:cstheme="majorBidi"/>
          <w:sz w:val="32"/>
          <w:szCs w:val="32"/>
        </w:rPr>
        <w:t xml:space="preserve"> </w:t>
      </w:r>
      <w:r w:rsidRPr="002907E2">
        <w:rPr>
          <w:rFonts w:asciiTheme="majorBidi" w:hAnsiTheme="majorBidi" w:cstheme="majorBidi" w:hint="cs"/>
          <w:sz w:val="32"/>
          <w:szCs w:val="32"/>
          <w:cs/>
        </w:rPr>
        <w:t>ไม่มีผลกระทบอย่างเป็นสาระสำคัญต่องบการเงินของกลุ่มบริษัท</w:t>
      </w:r>
      <w:r w:rsidR="00AC67E4" w:rsidRPr="002907E2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672A6109" w14:textId="72ACFE05" w:rsidR="00DF50E4" w:rsidRPr="002907E2" w:rsidRDefault="00BB5DAE" w:rsidP="002A1282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2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BD1E3B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ลูกหนี้การค้า</w:t>
      </w:r>
      <w:r w:rsidR="001F5CEA" w:rsidRPr="002907E2">
        <w:rPr>
          <w:rFonts w:ascii="Angsana New" w:hAnsi="Angsana New" w:cs="Angsana New"/>
          <w:b/>
          <w:bCs/>
          <w:sz w:val="32"/>
          <w:szCs w:val="32"/>
          <w:cs/>
        </w:rPr>
        <w:t>และลูกหนี้อื่น</w:t>
      </w:r>
    </w:p>
    <w:p w14:paraId="5FD99678" w14:textId="77777777" w:rsidR="00CA2C9C" w:rsidRPr="002907E2" w:rsidRDefault="00CA2C9C" w:rsidP="00CD4AE8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963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82"/>
        <w:gridCol w:w="1283"/>
        <w:gridCol w:w="1282"/>
        <w:gridCol w:w="1283"/>
      </w:tblGrid>
      <w:tr w:rsidR="00CA2C9C" w:rsidRPr="002907E2" w14:paraId="5022D67B" w14:textId="77777777" w:rsidTr="001E097C">
        <w:trPr>
          <w:cantSplit/>
          <w:tblHeader/>
        </w:trPr>
        <w:tc>
          <w:tcPr>
            <w:tcW w:w="4500" w:type="dxa"/>
          </w:tcPr>
          <w:p w14:paraId="396E71A1" w14:textId="77777777" w:rsidR="00CA2C9C" w:rsidRPr="002907E2" w:rsidRDefault="00CA2C9C" w:rsidP="002F00EA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5D0A06E0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64B6B3F6" w14:textId="77777777" w:rsidR="00CA2C9C" w:rsidRPr="002907E2" w:rsidRDefault="00CA2C9C" w:rsidP="00EB50D1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3C717F" w:rsidRPr="002907E2" w14:paraId="0D91BD57" w14:textId="77777777" w:rsidTr="001E097C">
        <w:trPr>
          <w:cantSplit/>
          <w:tblHeader/>
        </w:trPr>
        <w:tc>
          <w:tcPr>
            <w:tcW w:w="4500" w:type="dxa"/>
          </w:tcPr>
          <w:p w14:paraId="638B1F06" w14:textId="77777777" w:rsidR="003C717F" w:rsidRPr="002907E2" w:rsidRDefault="003C717F" w:rsidP="003C717F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320A0F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79B8DC54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43E97E86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6FA7A5D5" w14:textId="77777777" w:rsidR="003C717F" w:rsidRPr="002907E2" w:rsidRDefault="003C717F" w:rsidP="003C717F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6B3CA4" w:rsidRPr="002907E2" w14:paraId="6BB32846" w14:textId="77777777" w:rsidTr="001E097C">
        <w:trPr>
          <w:cantSplit/>
          <w:tblHeader/>
        </w:trPr>
        <w:tc>
          <w:tcPr>
            <w:tcW w:w="4500" w:type="dxa"/>
          </w:tcPr>
          <w:p w14:paraId="2B1967E2" w14:textId="77777777" w:rsidR="006B3CA4" w:rsidRPr="002907E2" w:rsidRDefault="006B3CA4" w:rsidP="006B3CA4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8B30233" w14:textId="2BDC58E5" w:rsidR="006B3CA4" w:rsidRPr="002907E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566821BD" w14:textId="3F80679B" w:rsidR="006B3CA4" w:rsidRPr="002907E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73E326E0" w14:textId="55D510DF" w:rsidR="006B3CA4" w:rsidRPr="002907E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6C5749B2" w14:textId="7AFCB78D" w:rsidR="006B3CA4" w:rsidRPr="002907E2" w:rsidRDefault="006B3CA4" w:rsidP="006B3CA4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</w:tr>
      <w:tr w:rsidR="007F0D7E" w:rsidRPr="002907E2" w14:paraId="5DD44D6E" w14:textId="77777777" w:rsidTr="001E097C">
        <w:trPr>
          <w:cantSplit/>
          <w:trHeight w:val="279"/>
        </w:trPr>
        <w:tc>
          <w:tcPr>
            <w:tcW w:w="4500" w:type="dxa"/>
          </w:tcPr>
          <w:p w14:paraId="531CF3F3" w14:textId="32C71763" w:rsidR="007F0D7E" w:rsidRPr="002907E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82" w:type="dxa"/>
          </w:tcPr>
          <w:p w14:paraId="18C7881F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39BDD4BE" w14:textId="7D89C3C9" w:rsidR="007F0D7E" w:rsidRPr="002907E2" w:rsidRDefault="007F0D7E" w:rsidP="007F0D7E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</w:tcPr>
          <w:p w14:paraId="429761CD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448FDB13" w14:textId="5EFD32F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2907E2" w14:paraId="4342166A" w14:textId="77777777" w:rsidTr="001E097C">
        <w:trPr>
          <w:cantSplit/>
          <w:trHeight w:val="279"/>
        </w:trPr>
        <w:tc>
          <w:tcPr>
            <w:tcW w:w="4500" w:type="dxa"/>
          </w:tcPr>
          <w:p w14:paraId="23E76817" w14:textId="1AD90A5B" w:rsidR="007F0D7E" w:rsidRPr="002907E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ลูกหนี้การค้า</w:t>
            </w:r>
          </w:p>
        </w:tc>
        <w:tc>
          <w:tcPr>
            <w:tcW w:w="1282" w:type="dxa"/>
          </w:tcPr>
          <w:p w14:paraId="7F9110BF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B3C59C8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554D4B29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11494754" w14:textId="77777777" w:rsidR="007F0D7E" w:rsidRPr="002907E2" w:rsidRDefault="007F0D7E" w:rsidP="007F0D7E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2907E2" w14:paraId="5B52EBE5" w14:textId="77777777" w:rsidTr="001E097C">
        <w:trPr>
          <w:cantSplit/>
        </w:trPr>
        <w:tc>
          <w:tcPr>
            <w:tcW w:w="4500" w:type="dxa"/>
          </w:tcPr>
          <w:p w14:paraId="34AB5385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ลูกหนี้การค้ากิจการโรงแรม</w:t>
            </w:r>
          </w:p>
        </w:tc>
        <w:tc>
          <w:tcPr>
            <w:tcW w:w="1282" w:type="dxa"/>
          </w:tcPr>
          <w:p w14:paraId="2BAFF800" w14:textId="5EFCF290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354,268</w:t>
            </w:r>
          </w:p>
        </w:tc>
        <w:tc>
          <w:tcPr>
            <w:tcW w:w="1283" w:type="dxa"/>
          </w:tcPr>
          <w:p w14:paraId="18C9D3F2" w14:textId="19FDBAF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310,699</w:t>
            </w:r>
          </w:p>
        </w:tc>
        <w:tc>
          <w:tcPr>
            <w:tcW w:w="1282" w:type="dxa"/>
          </w:tcPr>
          <w:p w14:paraId="11D4AA62" w14:textId="772E31DD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10,100</w:t>
            </w:r>
          </w:p>
        </w:tc>
        <w:tc>
          <w:tcPr>
            <w:tcW w:w="1283" w:type="dxa"/>
          </w:tcPr>
          <w:p w14:paraId="26991F4F" w14:textId="7371CF1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9,280</w:t>
            </w:r>
          </w:p>
        </w:tc>
      </w:tr>
      <w:tr w:rsidR="006310CC" w:rsidRPr="002907E2" w14:paraId="713A60F7" w14:textId="77777777" w:rsidTr="001E097C">
        <w:trPr>
          <w:cantSplit/>
        </w:trPr>
        <w:tc>
          <w:tcPr>
            <w:tcW w:w="4500" w:type="dxa"/>
          </w:tcPr>
          <w:p w14:paraId="17309400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</w:tcPr>
          <w:p w14:paraId="3DAA7561" w14:textId="28F25B73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(46,049)</w:t>
            </w:r>
          </w:p>
        </w:tc>
        <w:tc>
          <w:tcPr>
            <w:tcW w:w="1283" w:type="dxa"/>
            <w:vAlign w:val="bottom"/>
          </w:tcPr>
          <w:p w14:paraId="4F65D89D" w14:textId="7022FE1F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(38,216)</w:t>
            </w:r>
          </w:p>
        </w:tc>
        <w:tc>
          <w:tcPr>
            <w:tcW w:w="1282" w:type="dxa"/>
            <w:vAlign w:val="bottom"/>
          </w:tcPr>
          <w:p w14:paraId="1133D8BA" w14:textId="423BE2A5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(6,735)</w:t>
            </w:r>
          </w:p>
        </w:tc>
        <w:tc>
          <w:tcPr>
            <w:tcW w:w="1283" w:type="dxa"/>
            <w:vAlign w:val="bottom"/>
          </w:tcPr>
          <w:p w14:paraId="0D0E1B4F" w14:textId="6F13E7DC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(6,521)</w:t>
            </w:r>
          </w:p>
        </w:tc>
      </w:tr>
      <w:tr w:rsidR="006310CC" w:rsidRPr="002907E2" w14:paraId="610B0C71" w14:textId="77777777" w:rsidTr="001E097C">
        <w:trPr>
          <w:cantSplit/>
        </w:trPr>
        <w:tc>
          <w:tcPr>
            <w:tcW w:w="4500" w:type="dxa"/>
          </w:tcPr>
          <w:p w14:paraId="67A6D791" w14:textId="08FF8518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ลูกหนี้การค้ากิจการโรงแรม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</w:tcPr>
          <w:p w14:paraId="06A8CEFD" w14:textId="74AB1C26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308,219</w:t>
            </w:r>
          </w:p>
        </w:tc>
        <w:tc>
          <w:tcPr>
            <w:tcW w:w="1283" w:type="dxa"/>
            <w:vAlign w:val="bottom"/>
          </w:tcPr>
          <w:p w14:paraId="15197650" w14:textId="69B2C8D2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272,483</w:t>
            </w:r>
          </w:p>
        </w:tc>
        <w:tc>
          <w:tcPr>
            <w:tcW w:w="1282" w:type="dxa"/>
            <w:vAlign w:val="bottom"/>
          </w:tcPr>
          <w:p w14:paraId="0CDC8999" w14:textId="0E72BB6C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3,365</w:t>
            </w:r>
          </w:p>
        </w:tc>
        <w:tc>
          <w:tcPr>
            <w:tcW w:w="1283" w:type="dxa"/>
            <w:vAlign w:val="bottom"/>
          </w:tcPr>
          <w:p w14:paraId="03975E58" w14:textId="474C5160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  <w:tr w:rsidR="006310CC" w:rsidRPr="002907E2" w14:paraId="1C57EAD6" w14:textId="77777777" w:rsidTr="001E097C">
        <w:trPr>
          <w:cantSplit/>
        </w:trPr>
        <w:tc>
          <w:tcPr>
            <w:tcW w:w="4500" w:type="dxa"/>
          </w:tcPr>
          <w:p w14:paraId="7FE926E9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</w:t>
            </w:r>
          </w:p>
        </w:tc>
        <w:tc>
          <w:tcPr>
            <w:tcW w:w="1282" w:type="dxa"/>
          </w:tcPr>
          <w:p w14:paraId="2E86AD02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7FA80302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6B886965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B4049B1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2907E2" w14:paraId="6F7197CF" w14:textId="77777777" w:rsidTr="001E097C">
        <w:trPr>
          <w:cantSplit/>
        </w:trPr>
        <w:tc>
          <w:tcPr>
            <w:tcW w:w="4500" w:type="dxa"/>
          </w:tcPr>
          <w:p w14:paraId="73D8DDFE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-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ลูกหนี้ค่างวดที่ถึงกำหนดชำระ</w:t>
            </w:r>
          </w:p>
        </w:tc>
        <w:tc>
          <w:tcPr>
            <w:tcW w:w="1282" w:type="dxa"/>
          </w:tcPr>
          <w:p w14:paraId="61C959B3" w14:textId="6363C1AF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61,634</w:t>
            </w:r>
          </w:p>
        </w:tc>
        <w:tc>
          <w:tcPr>
            <w:tcW w:w="1283" w:type="dxa"/>
          </w:tcPr>
          <w:p w14:paraId="04830EC2" w14:textId="55DAB40E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94,211</w:t>
            </w:r>
          </w:p>
        </w:tc>
        <w:tc>
          <w:tcPr>
            <w:tcW w:w="1282" w:type="dxa"/>
          </w:tcPr>
          <w:p w14:paraId="32D9DD14" w14:textId="628CCBC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6B030F5F" w14:textId="524DFD78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35D6976B" w14:textId="77777777" w:rsidTr="001E097C">
        <w:trPr>
          <w:cantSplit/>
        </w:trPr>
        <w:tc>
          <w:tcPr>
            <w:tcW w:w="4500" w:type="dxa"/>
          </w:tcPr>
          <w:p w14:paraId="73D9DA68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ส่วนของลูกหนี้การค้าระยะยาวที่ถึง</w:t>
            </w:r>
          </w:p>
        </w:tc>
        <w:tc>
          <w:tcPr>
            <w:tcW w:w="1282" w:type="dxa"/>
          </w:tcPr>
          <w:p w14:paraId="079CAB84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06C9171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0144F28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62D605D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2907E2" w14:paraId="1BBCC450" w14:textId="77777777" w:rsidTr="001E097C">
        <w:trPr>
          <w:cantSplit/>
        </w:trPr>
        <w:tc>
          <w:tcPr>
            <w:tcW w:w="4500" w:type="dxa"/>
          </w:tcPr>
          <w:p w14:paraId="047BBDDD" w14:textId="451FA38C" w:rsidR="006310CC" w:rsidRPr="002907E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กำหนดชำระในหนึ่งปี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82" w:type="dxa"/>
          </w:tcPr>
          <w:p w14:paraId="1A2F8088" w14:textId="6BE11CE3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287,103</w:t>
            </w: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2277" behindDoc="0" locked="0" layoutInCell="1" allowOverlap="1" wp14:anchorId="507A3D9C" wp14:editId="7C9A70D8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-3809</wp:posOffset>
                      </wp:positionV>
                      <wp:extent cx="695325" cy="419100"/>
                      <wp:effectExtent l="0" t="0" r="28575" b="19050"/>
                      <wp:wrapNone/>
                      <wp:docPr id="7" name="Rectangl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D7C316" id="Rectangle 7" o:spid="_x0000_s1026" style="position:absolute;margin-left:-.9pt;margin-top:-.3pt;width:54.75pt;height:33pt;z-index:251702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1OvGbaAAAABwEAAA8AAABkcnMvZG93bnJldi54bWxMzsFuwjAMBuD7pL1DZKTdIGHa&#10;CnRN0YRA2nUF7m7jtRWN0zWBdm+/cNpOlvVbv79sO9lO3GjwrWMNy4UCQVw503Kt4XQ8zNcgfEA2&#10;2DkmDT/kYZs/PmSYGjfyJ92KUItYwj5FDU0IfSqlrxqy6BeuJ47ZlxsshrgOtTQDjrHcdvJZqURa&#10;bDl+aLCnXUPVpbhaDfhRjZtD4c67U12abxX2U7Hea/00m97fQASawt8x3PmRDnk0le7KxotOw3wZ&#10;5SHOBMQ9VqsViFJD8voCMs/kf3/+Cw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1O&#10;vGbaAAAABwEAAA8AAAAAAAAAAAAAAAAA3wQAAGRycy9kb3ducmV2LnhtbFBLBQYAAAAABAAEAPMA&#10;AADmBQAAAAA=&#10;" filled="f" strokecolor="#002060" strokeweight=".25pt"/>
                  </w:pict>
                </mc:Fallback>
              </mc:AlternateContent>
            </w:r>
          </w:p>
        </w:tc>
        <w:tc>
          <w:tcPr>
            <w:tcW w:w="1283" w:type="dxa"/>
          </w:tcPr>
          <w:p w14:paraId="2B62B28E" w14:textId="222A2396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3301" behindDoc="0" locked="0" layoutInCell="1" allowOverlap="1" wp14:anchorId="62265D2B" wp14:editId="53BEDCB5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-4216</wp:posOffset>
                      </wp:positionV>
                      <wp:extent cx="695325" cy="419100"/>
                      <wp:effectExtent l="0" t="0" r="28575" b="19050"/>
                      <wp:wrapNone/>
                      <wp:docPr id="9" name="Rectangl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3313A8" id="Rectangle 9" o:spid="_x0000_s1026" style="position:absolute;margin-left:-.05pt;margin-top:-.35pt;width:54.75pt;height:33pt;z-index:25170330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Pbz0m3ZAAAABgEAAA8AAABkcnMvZG93bnJldi54bWxMjsFuwjAQRO+V+g/WInEDm9JS&#10;CHFQhUDqtSm9b+IliYjXaWxI+vc1p/Y0Gs1o5qW70bbiRr1vHGtYzBUI4tKZhisNp8/jbA3CB2SD&#10;rWPS8EMedtnjQ4qJcQN/0C0PlYgj7BPUUIfQJVL6siaLfu464pidXW8xRNtX0vQ4xHHbyielVtJi&#10;w/Ghxo72NZWX/Go14Hs5bI65+9qfqsJ8q3AY8/VB6+lkfNuCCDSGvzLc8SM6ZJGpcFc2XrQaZotY&#10;jPIK4p6qzTOIQsPqZQkyS+V//OwXAAD//wMAUEsBAi0AFAAGAAgAAAAhALaDOJL+AAAA4QEAABMA&#10;AAAAAAAAAAAAAAAAAAAAAFtDb250ZW50X1R5cGVzXS54bWxQSwECLQAUAAYACAAAACEAOP0h/9YA&#10;AACUAQAACwAAAAAAAAAAAAAAAAAvAQAAX3JlbHMvLnJlbHNQSwECLQAUAAYACAAAACEAL2cfeIUC&#10;AABnBQAADgAAAAAAAAAAAAAAAAAuAgAAZHJzL2Uyb0RvYy54bWxQSwECLQAUAAYACAAAACEA9vPS&#10;bdkAAAAGAQAADwAAAAAAAAAAAAAAAADfBAAAZHJzL2Rvd25yZXYueG1sUEsFBgAAAAAEAAQA8wAA&#10;AOUFAAAAAA=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295,607</w:t>
            </w:r>
          </w:p>
        </w:tc>
        <w:tc>
          <w:tcPr>
            <w:tcW w:w="1282" w:type="dxa"/>
          </w:tcPr>
          <w:p w14:paraId="0468C090" w14:textId="4E72EF01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4325" behindDoc="0" locked="0" layoutInCell="1" allowOverlap="1" wp14:anchorId="4A28E828" wp14:editId="645C01DA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-4496</wp:posOffset>
                      </wp:positionV>
                      <wp:extent cx="695325" cy="419100"/>
                      <wp:effectExtent l="0" t="0" r="28575" b="19050"/>
                      <wp:wrapNone/>
                      <wp:docPr id="10" name="Rectangl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FBF610" id="Rectangle 10" o:spid="_x0000_s1026" style="position:absolute;margin-left:-.25pt;margin-top:-.35pt;width:54.75pt;height:33pt;z-index:25170432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B5FrcvaAAAABgEAAA8AAABkcnMvZG93bnJldi54bWxMj0FPwkAQhe8m/ofNmHiDrRoQ&#10;arfEEEi4WvA+7Y5tY3e2dhda/z3DSU8vk/fy3jfZZnKdutAQWs8GnuYJKOLK25ZrA6fjfrYCFSKy&#10;xc4zGfilAJv8/i7D1PqRP+hSxFpJCYcUDTQx9qnWoWrIYZj7nli8Lz84jHIOtbYDjlLuOv2cJEvt&#10;sGVZaLCnbUPVd3F2BvBQjet94T+3p7q0P0ncTcVqZ8zjw/T+BirSFP/CcMMXdMiFqfRntkF1BmYL&#10;CYq8grq5yVo+Kw0sFy+g80z/x8+vAAAA//8DAFBLAQItABQABgAIAAAAIQC2gziS/gAAAOEBAAAT&#10;AAAAAAAAAAAAAAAAAAAAAABbQ29udGVudF9UeXBlc10ueG1sUEsBAi0AFAAGAAgAAAAhADj9If/W&#10;AAAAlAEAAAsAAAAAAAAAAAAAAAAALwEAAF9yZWxzLy5yZWxzUEsBAi0AFAAGAAgAAAAhAC9nH3iF&#10;AgAAZwUAAA4AAAAAAAAAAAAAAAAALgIAAGRycy9lMm9Eb2MueG1sUEsBAi0AFAAGAAgAAAAhAB5F&#10;rcvaAAAABgEAAA8AAAAAAAAAAAAAAAAA3wQAAGRycy9kb3ducmV2LnhtbFBLBQYAAAAABAAEAPMA&#10;AADmBQAAAAA=&#10;" filled="f" strokecolor="#002060" strokeweight=".25pt"/>
                  </w:pict>
                </mc:Fallback>
              </mc:AlternateConten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</w:tcPr>
          <w:p w14:paraId="41B01906" w14:textId="250F0C3D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05349" behindDoc="0" locked="0" layoutInCell="1" allowOverlap="1" wp14:anchorId="60B70144" wp14:editId="768EA23E">
                      <wp:simplePos x="0" y="0"/>
                      <wp:positionH relativeFrom="column">
                        <wp:posOffset>1905</wp:posOffset>
                      </wp:positionH>
                      <wp:positionV relativeFrom="paragraph">
                        <wp:posOffset>2819</wp:posOffset>
                      </wp:positionV>
                      <wp:extent cx="695325" cy="419100"/>
                      <wp:effectExtent l="0" t="0" r="28575" b="19050"/>
                      <wp:wrapNone/>
                      <wp:docPr id="12" name="Rectangle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419100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C435DC5" id="Rectangle 12" o:spid="_x0000_s1026" style="position:absolute;margin-left:.15pt;margin-top:.2pt;width:54.75pt;height:33pt;z-index:25170534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x94hQIAAGcFAAAOAAAAZHJzL2Uyb0RvYy54bWysVE1v2zAMvQ/YfxB0X22nSbcGdYqgRYcB&#10;RVusHXpWZCk2IIsapcTJfv0o2XGCrthhWA6KZJKP5OPH1fWuNWyr0DdgS16c5ZwpK6Fq7LrkP17u&#10;Pn3hzAdhK2HAqpLvlefXi48frjo3VxOowVQKGYFYP+9cyesQ3DzLvKxVK/wZOGVJqAFbEeiJ66xC&#10;0RF6a7JJnl9kHWDlEKTynr7e9kK+SPhaKxketfYqMFNyii2kE9O5ime2uBLzNQpXN3IIQ/xDFK1o&#10;LDkdoW5FEGyDzR9QbSMRPOhwJqHNQOtGqpQDZVPkb7J5roVTKRcix7uRJv//YOXD9tk9IdHQOT/3&#10;dI1Z7DS28Z/iY7tE1n4kS+0Ck/Tx4nJ2PplxJkk0LS6LPJGZHY0d+vBVQcvipeRItUgUie29D+SQ&#10;VA8q0ZeFu8aYVA9jWVfy8+LzLBl4ME0VhVHN43p1Y5BtRaxoPskvDn5P1AjaWPJwzCndwt6oiGHs&#10;d6VZU1EWk95DbDc1wgoplQ1FL6pFpXpvs5x+sWMIPjVotEivBBiRNUU5Yg8A72P3MIN+NFWpW0fj&#10;/G+B9cajRfIMNozGbWMB3wMwlNXgudc/kNRTE1laQbV/QobQz4p38q6hAt4LH54E0nDQGNHAh0c6&#10;tAEqFAw3zmrAX+99j/rUsyTlrKNhK7n/uRGoODPfLHXzZTGdxulMj+ns84QeeCpZnUrspr0Bqn5B&#10;q8XJdI36wRyuGqF9pb2wjF5JJKwk3yWXAQ+Pm9AvAdosUi2XSY0m0olwb5+djOCR1digL7tXgW7o&#10;4kDt/wCHwRTzN83c60ZLC8tNAN2kTj/yOvBN05waZ9g8cV2cvpPWcT8ufgMAAP//AwBQSwMEFAAG&#10;AAgAAAAhAIx2/LLYAAAABAEAAA8AAABkcnMvZG93bnJldi54bWxMj8FOwzAQRO9I/IO1SNyoU6ii&#10;NmRToaqVuBLa+yZekqjxOsRuE/4e9wTH0Yxm3uTb2fbqyqPvnCAsFwkoltqZThqE4+fhaQ3KBxJD&#10;vRNG+GEP2+L+LqfMuEk++FqGRsUS8RkhtCEMmda+btmSX7iBJXpfbrQUohwbbUaaYrnt9XOSpNpS&#10;J3GhpYF3Ldfn8mIR6L2eNofSnXbHpjLfSdjP5XqP+Pgwv72CCjyHvzDc8CM6FJGpchcxXvUILzGH&#10;sAJ185JNvFEhpOkKdJHr//DFLwAAAP//AwBQSwECLQAUAAYACAAAACEAtoM4kv4AAADhAQAAEwAA&#10;AAAAAAAAAAAAAAAAAAAAW0NvbnRlbnRfVHlwZXNdLnhtbFBLAQItABQABgAIAAAAIQA4/SH/1gAA&#10;AJQBAAALAAAAAAAAAAAAAAAAAC8BAABfcmVscy8ucmVsc1BLAQItABQABgAIAAAAIQAvZx94hQIA&#10;AGcFAAAOAAAAAAAAAAAAAAAAAC4CAABkcnMvZTJvRG9jLnhtbFBLAQItABQABgAIAAAAIQCMdvyy&#10;2AAAAAQBAAAPAAAAAAAAAAAAAAAAAN8EAABkcnMvZG93bnJldi54bWxQSwUGAAAAAAQABADzAAAA&#10;5AUAAAAA&#10;" filled="f" strokecolor="#002060" strokeweight=".25pt"/>
                  </w:pict>
                </mc:Fallback>
              </mc:AlternateConten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2907E2" w14:paraId="2D23ED2F" w14:textId="77777777" w:rsidTr="001E097C">
        <w:trPr>
          <w:cantSplit/>
        </w:trPr>
        <w:tc>
          <w:tcPr>
            <w:tcW w:w="4500" w:type="dxa"/>
          </w:tcPr>
          <w:p w14:paraId="33C3EF54" w14:textId="77777777" w:rsidR="006310CC" w:rsidRPr="002907E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รายได้ดอกเบี้ยรอการรับรู้</w:t>
            </w:r>
          </w:p>
        </w:tc>
        <w:tc>
          <w:tcPr>
            <w:tcW w:w="1282" w:type="dxa"/>
          </w:tcPr>
          <w:p w14:paraId="7EC1412E" w14:textId="7F45396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(11,621)</w:t>
            </w:r>
          </w:p>
        </w:tc>
        <w:tc>
          <w:tcPr>
            <w:tcW w:w="1283" w:type="dxa"/>
          </w:tcPr>
          <w:p w14:paraId="56EE6F7B" w14:textId="685F6DE9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11,061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vAlign w:val="bottom"/>
          </w:tcPr>
          <w:p w14:paraId="14379F92" w14:textId="2A47E569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vAlign w:val="bottom"/>
          </w:tcPr>
          <w:p w14:paraId="34F16E5E" w14:textId="43EAE2E4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-</w:t>
            </w:r>
          </w:p>
        </w:tc>
      </w:tr>
      <w:tr w:rsidR="006310CC" w:rsidRPr="002907E2" w14:paraId="7F6DFCA6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64EE02A" w14:textId="39EC85A4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99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สุทธิ</w:t>
            </w: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</w:tcPr>
          <w:p w14:paraId="2AFA9F06" w14:textId="6A1EAD07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275,482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BB37501" w14:textId="1BB52BE9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284,546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E9CA0AC" w14:textId="59025917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9CCC352" w14:textId="41BDD5CC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7CA96D81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98260AB" w14:textId="77777777" w:rsidR="006310CC" w:rsidRPr="002907E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ลูกหนี้การค้าจากการจำหน่ายอสังหาริมทรัพย์ - สุทธิ</w:t>
            </w:r>
          </w:p>
        </w:tc>
        <w:tc>
          <w:tcPr>
            <w:tcW w:w="1282" w:type="dxa"/>
            <w:tcBorders>
              <w:bottom w:val="nil"/>
            </w:tcBorders>
          </w:tcPr>
          <w:p w14:paraId="59C35D68" w14:textId="35E0CC1F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337,116</w:t>
            </w:r>
          </w:p>
        </w:tc>
        <w:tc>
          <w:tcPr>
            <w:tcW w:w="1283" w:type="dxa"/>
            <w:tcBorders>
              <w:bottom w:val="nil"/>
            </w:tcBorders>
          </w:tcPr>
          <w:p w14:paraId="36E33E17" w14:textId="6988F0A6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378,757</w:t>
            </w:r>
          </w:p>
        </w:tc>
        <w:tc>
          <w:tcPr>
            <w:tcW w:w="1282" w:type="dxa"/>
            <w:tcBorders>
              <w:bottom w:val="nil"/>
            </w:tcBorders>
          </w:tcPr>
          <w:p w14:paraId="46D1D3FE" w14:textId="4A209BF3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</w:tcPr>
          <w:p w14:paraId="7ABE96BB" w14:textId="116E7258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1E8B3398" w14:textId="77777777" w:rsidTr="001E097C">
        <w:trPr>
          <w:cantSplit/>
        </w:trPr>
        <w:tc>
          <w:tcPr>
            <w:tcW w:w="4500" w:type="dxa"/>
          </w:tcPr>
          <w:p w14:paraId="5750D691" w14:textId="1B41305B" w:rsidR="006310CC" w:rsidRPr="002907E2" w:rsidRDefault="006310CC" w:rsidP="006310CC">
            <w:pPr>
              <w:pStyle w:val="1"/>
              <w:widowControl/>
              <w:tabs>
                <w:tab w:val="left" w:pos="540"/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</w:t>
            </w:r>
            <w:r w:rsidR="00384A4A"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ตากอากาศ</w:t>
            </w:r>
            <w:r w:rsidR="00606F44"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และ</w:t>
            </w:r>
          </w:p>
        </w:tc>
        <w:tc>
          <w:tcPr>
            <w:tcW w:w="1282" w:type="dxa"/>
          </w:tcPr>
          <w:p w14:paraId="53446B78" w14:textId="7777777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02DBAF91" w14:textId="506D8CF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vAlign w:val="bottom"/>
          </w:tcPr>
          <w:p w14:paraId="40EB0067" w14:textId="1E806D5E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vAlign w:val="bottom"/>
          </w:tcPr>
          <w:p w14:paraId="127B4823" w14:textId="36D8A15B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2907E2" w14:paraId="5981FBC4" w14:textId="77777777" w:rsidTr="00A16C1A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5D470FA1" w14:textId="356FC0B8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สิทธิการพักในที่พักตากอากาศ</w:t>
            </w:r>
          </w:p>
        </w:tc>
        <w:tc>
          <w:tcPr>
            <w:tcW w:w="1282" w:type="dxa"/>
            <w:tcBorders>
              <w:bottom w:val="nil"/>
            </w:tcBorders>
          </w:tcPr>
          <w:p w14:paraId="0C038E4B" w14:textId="77777777" w:rsidR="006310CC" w:rsidRPr="006310CC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  <w:p w14:paraId="5BCC3B4B" w14:textId="7F767C3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62,993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917C9A6" w14:textId="1F5491A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44,651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1FB06F5C" w14:textId="600B95E3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EACE2B4" w14:textId="17420815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03A3C0FA" w14:textId="77777777" w:rsidTr="001E097C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AA46904" w14:textId="777777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</w:tcPr>
          <w:p w14:paraId="405D9DFD" w14:textId="7F88CAFB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(33,649)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82BD16" w14:textId="48976EA4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(26,393)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C9CEE73" w14:textId="378212C9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3B749C7A" w14:textId="6D320827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475F3EF0" w14:textId="77777777" w:rsidTr="005C0A8D">
        <w:trPr>
          <w:cantSplit/>
        </w:trPr>
        <w:tc>
          <w:tcPr>
            <w:tcW w:w="4500" w:type="dxa"/>
            <w:tcBorders>
              <w:top w:val="nil"/>
              <w:bottom w:val="nil"/>
            </w:tcBorders>
          </w:tcPr>
          <w:p w14:paraId="3C2EE354" w14:textId="5AA3E67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left="144" w:right="-108" w:hanging="144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ลูกหนี้การค้ากิจการขายสิทธิการพักในที่พักตากอากาศและ</w:t>
            </w:r>
            <w:r w:rsidR="00384A4A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การให้บริการเกี่ยวกับการขายและการตลาดของธุรกิจขาย</w:t>
            </w:r>
            <w:r w:rsidR="00384A4A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                         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สิทธิการพักในที่พักตากอากาศ - สุทธิ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6DD3E34E" w14:textId="3DE00096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29,344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74C426B6" w14:textId="5F11A6D4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18,258</w:t>
            </w:r>
          </w:p>
        </w:tc>
        <w:tc>
          <w:tcPr>
            <w:tcW w:w="1282" w:type="dxa"/>
            <w:tcBorders>
              <w:top w:val="nil"/>
              <w:bottom w:val="nil"/>
            </w:tcBorders>
            <w:vAlign w:val="bottom"/>
          </w:tcPr>
          <w:p w14:paraId="240E0C3B" w14:textId="14178363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top w:val="nil"/>
              <w:bottom w:val="nil"/>
            </w:tcBorders>
            <w:vAlign w:val="bottom"/>
          </w:tcPr>
          <w:p w14:paraId="49F7ED81" w14:textId="3764001A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7E6B76C0" w14:textId="77777777" w:rsidTr="005C0A8D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BFE4532" w14:textId="24750018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ลูกหนี้การค้า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4B157FE" w14:textId="558348A4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674,679</w:t>
            </w:r>
          </w:p>
        </w:tc>
        <w:tc>
          <w:tcPr>
            <w:tcW w:w="1283" w:type="dxa"/>
            <w:tcBorders>
              <w:bottom w:val="nil"/>
            </w:tcBorders>
          </w:tcPr>
          <w:p w14:paraId="32899A65" w14:textId="3A6AAEF7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669,498</w:t>
            </w:r>
          </w:p>
        </w:tc>
        <w:tc>
          <w:tcPr>
            <w:tcW w:w="1282" w:type="dxa"/>
            <w:tcBorders>
              <w:bottom w:val="nil"/>
            </w:tcBorders>
          </w:tcPr>
          <w:p w14:paraId="63F4D67A" w14:textId="651822B0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3,365</w:t>
            </w:r>
          </w:p>
        </w:tc>
        <w:tc>
          <w:tcPr>
            <w:tcW w:w="1283" w:type="dxa"/>
            <w:tcBorders>
              <w:bottom w:val="nil"/>
            </w:tcBorders>
          </w:tcPr>
          <w:p w14:paraId="42D4F298" w14:textId="14B23CCF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2,759</w:t>
            </w:r>
          </w:p>
        </w:tc>
      </w:tr>
    </w:tbl>
    <w:p w14:paraId="51EA8B22" w14:textId="77777777" w:rsidR="007F0D7E" w:rsidRDefault="007F0D7E">
      <w:r>
        <w:br w:type="page"/>
      </w:r>
    </w:p>
    <w:p w14:paraId="0D14CD59" w14:textId="68D1C890" w:rsidR="007F0D7E" w:rsidRPr="002907E2" w:rsidRDefault="007F0D7E" w:rsidP="007F0D7E">
      <w:pPr>
        <w:tabs>
          <w:tab w:val="left" w:pos="2160"/>
          <w:tab w:val="left" w:pos="6120"/>
          <w:tab w:val="left" w:pos="6480"/>
        </w:tabs>
        <w:ind w:right="-27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lastRenderedPageBreak/>
        <w:t>(</w:t>
      </w:r>
      <w:r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9630" w:type="dxa"/>
        <w:tblInd w:w="-90" w:type="dxa"/>
        <w:tblBorders>
          <w:bottom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1282"/>
        <w:gridCol w:w="1283"/>
        <w:gridCol w:w="1282"/>
        <w:gridCol w:w="1283"/>
      </w:tblGrid>
      <w:tr w:rsidR="007F0D7E" w:rsidRPr="002907E2" w14:paraId="788B05FD" w14:textId="77777777" w:rsidTr="005F5FA3">
        <w:trPr>
          <w:cantSplit/>
          <w:tblHeader/>
        </w:trPr>
        <w:tc>
          <w:tcPr>
            <w:tcW w:w="4500" w:type="dxa"/>
          </w:tcPr>
          <w:p w14:paraId="72168A5F" w14:textId="77777777" w:rsidR="007F0D7E" w:rsidRPr="002907E2" w:rsidRDefault="007F0D7E" w:rsidP="005F5FA3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2565" w:type="dxa"/>
            <w:gridSpan w:val="2"/>
          </w:tcPr>
          <w:p w14:paraId="65C763CF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565" w:type="dxa"/>
            <w:gridSpan w:val="2"/>
          </w:tcPr>
          <w:p w14:paraId="2D4CDB6F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F0D7E" w:rsidRPr="002907E2" w14:paraId="09544C10" w14:textId="77777777" w:rsidTr="005F5FA3">
        <w:trPr>
          <w:cantSplit/>
          <w:tblHeader/>
        </w:trPr>
        <w:tc>
          <w:tcPr>
            <w:tcW w:w="4500" w:type="dxa"/>
          </w:tcPr>
          <w:p w14:paraId="0871C4DB" w14:textId="77777777" w:rsidR="007F0D7E" w:rsidRPr="002907E2" w:rsidRDefault="007F0D7E" w:rsidP="005F5FA3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0F99C879" w14:textId="77777777" w:rsidR="007F0D7E" w:rsidRPr="002907E2" w:rsidRDefault="007F0D7E" w:rsidP="005F5FA3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19AC854E" w14:textId="77777777" w:rsidR="007F0D7E" w:rsidRPr="002907E2" w:rsidRDefault="007F0D7E" w:rsidP="005F5FA3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282" w:type="dxa"/>
          </w:tcPr>
          <w:p w14:paraId="0A82AF6C" w14:textId="77777777" w:rsidR="007F0D7E" w:rsidRPr="002907E2" w:rsidRDefault="007F0D7E" w:rsidP="005F5FA3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มีนาคม</w:t>
            </w:r>
          </w:p>
        </w:tc>
        <w:tc>
          <w:tcPr>
            <w:tcW w:w="1283" w:type="dxa"/>
          </w:tcPr>
          <w:p w14:paraId="52906A8C" w14:textId="77777777" w:rsidR="007F0D7E" w:rsidRPr="002907E2" w:rsidRDefault="007F0D7E" w:rsidP="005F5FA3">
            <w:pPr>
              <w:pStyle w:val="1"/>
              <w:widowControl/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ธันวาคม</w:t>
            </w:r>
          </w:p>
        </w:tc>
      </w:tr>
      <w:tr w:rsidR="007F0D7E" w:rsidRPr="002907E2" w14:paraId="31B7A010" w14:textId="77777777" w:rsidTr="005F5FA3">
        <w:trPr>
          <w:cantSplit/>
          <w:tblHeader/>
        </w:trPr>
        <w:tc>
          <w:tcPr>
            <w:tcW w:w="4500" w:type="dxa"/>
          </w:tcPr>
          <w:p w14:paraId="01F6B511" w14:textId="77777777" w:rsidR="007F0D7E" w:rsidRPr="002907E2" w:rsidRDefault="007F0D7E" w:rsidP="005F5FA3">
            <w:pPr>
              <w:pStyle w:val="1"/>
              <w:widowControl/>
              <w:tabs>
                <w:tab w:val="right" w:pos="8640"/>
              </w:tabs>
              <w:ind w:right="-108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</w:tcPr>
          <w:p w14:paraId="708D09F1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6DC3484E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  <w:tc>
          <w:tcPr>
            <w:tcW w:w="1282" w:type="dxa"/>
          </w:tcPr>
          <w:p w14:paraId="77B9BC83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6</w:t>
            </w:r>
          </w:p>
        </w:tc>
        <w:tc>
          <w:tcPr>
            <w:tcW w:w="1283" w:type="dxa"/>
          </w:tcPr>
          <w:p w14:paraId="2B81E840" w14:textId="77777777" w:rsidR="007F0D7E" w:rsidRPr="002907E2" w:rsidRDefault="007F0D7E" w:rsidP="005F5FA3">
            <w:pPr>
              <w:pStyle w:val="1"/>
              <w:widowControl/>
              <w:pBdr>
                <w:bottom w:val="single" w:sz="4" w:space="0" w:color="auto"/>
              </w:pBdr>
              <w:tabs>
                <w:tab w:val="right" w:pos="5580"/>
                <w:tab w:val="right" w:pos="7200"/>
                <w:tab w:val="right" w:pos="9000"/>
              </w:tabs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5</w:t>
            </w:r>
          </w:p>
        </w:tc>
      </w:tr>
      <w:tr w:rsidR="007F0D7E" w:rsidRPr="002907E2" w14:paraId="3853681B" w14:textId="77777777" w:rsidTr="005F5FA3">
        <w:trPr>
          <w:cantSplit/>
          <w:trHeight w:val="279"/>
        </w:trPr>
        <w:tc>
          <w:tcPr>
            <w:tcW w:w="4500" w:type="dxa"/>
          </w:tcPr>
          <w:p w14:paraId="6C846438" w14:textId="77777777" w:rsidR="007F0D7E" w:rsidRPr="002907E2" w:rsidRDefault="007F0D7E" w:rsidP="005F5FA3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</w:rPr>
            </w:pPr>
          </w:p>
        </w:tc>
        <w:tc>
          <w:tcPr>
            <w:tcW w:w="1282" w:type="dxa"/>
          </w:tcPr>
          <w:p w14:paraId="2E05B374" w14:textId="77777777" w:rsidR="007F0D7E" w:rsidRPr="002907E2" w:rsidRDefault="007F0D7E" w:rsidP="005F5FA3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2BC22D67" w14:textId="77777777" w:rsidR="007F0D7E" w:rsidRPr="002907E2" w:rsidRDefault="007F0D7E" w:rsidP="005F5FA3">
            <w:pPr>
              <w:pStyle w:val="1"/>
              <w:widowControl/>
              <w:ind w:left="-18" w:right="-33"/>
              <w:jc w:val="center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282" w:type="dxa"/>
          </w:tcPr>
          <w:p w14:paraId="53548E1A" w14:textId="77777777" w:rsidR="007F0D7E" w:rsidRPr="002907E2" w:rsidRDefault="007F0D7E" w:rsidP="005F5FA3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</w:tcPr>
          <w:p w14:paraId="6DDC526F" w14:textId="77777777" w:rsidR="007F0D7E" w:rsidRPr="002907E2" w:rsidRDefault="007F0D7E" w:rsidP="005F5FA3">
            <w:pPr>
              <w:pStyle w:val="1"/>
              <w:widowControl/>
              <w:tabs>
                <w:tab w:val="decimal" w:pos="743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2907E2" w14:paraId="17CAD5E7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1F28275" w14:textId="6D609E05" w:rsidR="007F0D7E" w:rsidRPr="002907E2" w:rsidRDefault="007F0D7E" w:rsidP="007F0D7E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</w:tcPr>
          <w:p w14:paraId="7F83AC4D" w14:textId="77777777" w:rsidR="007F0D7E" w:rsidRPr="002907E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7975F217" w14:textId="77777777" w:rsidR="007F0D7E" w:rsidRPr="002907E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2" w:type="dxa"/>
            <w:tcBorders>
              <w:bottom w:val="nil"/>
            </w:tcBorders>
          </w:tcPr>
          <w:p w14:paraId="3CD560C1" w14:textId="77777777" w:rsidR="007F0D7E" w:rsidRPr="002907E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  <w:tc>
          <w:tcPr>
            <w:tcW w:w="1283" w:type="dxa"/>
            <w:tcBorders>
              <w:bottom w:val="nil"/>
            </w:tcBorders>
          </w:tcPr>
          <w:p w14:paraId="60EDA474" w14:textId="77777777" w:rsidR="007F0D7E" w:rsidRPr="002907E2" w:rsidRDefault="007F0D7E" w:rsidP="007F0D7E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</w:p>
        </w:tc>
      </w:tr>
      <w:tr w:rsidR="006310CC" w:rsidRPr="002907E2" w14:paraId="214C40B2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33A91315" w14:textId="055AAA1C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ลูกหนี้กิจการที่เกี่ยวข้องกัน 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 xml:space="preserve">หมายเหตุ </w:t>
            </w:r>
            <w:r>
              <w:rPr>
                <w:rFonts w:ascii="Angsana New" w:hAnsi="Angsana New" w:cs="Angsana New"/>
                <w:color w:val="auto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</w:rPr>
              <w:t>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4DDD2C" w14:textId="0F7718F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136,972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E2AEB4D" w14:textId="5942AD80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126,788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F91CECD" w14:textId="6E06FA36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218,813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7B7628C" w14:textId="417BFA6D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255,722</w:t>
            </w:r>
          </w:p>
        </w:tc>
      </w:tr>
      <w:tr w:rsidR="006310CC" w:rsidRPr="002907E2" w14:paraId="0EFADAAB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10D230A" w14:textId="48A39C4D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ลูกหนี้เจ้าของวิลล่า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0061AA9" w14:textId="1CB9ED58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75,951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539B20B" w14:textId="720E5D5B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90,042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1701202" w14:textId="2C206A04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3,828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36FB18B" w14:textId="3583CD4D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4,657</w:t>
            </w:r>
          </w:p>
        </w:tc>
      </w:tr>
      <w:tr w:rsidR="006310CC" w:rsidRPr="002907E2" w14:paraId="7D6AC848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7723AA73" w14:textId="2E13F145" w:rsidR="006310CC" w:rsidRPr="002907E2" w:rsidRDefault="00384A4A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รายได้ค่าเช่าค้างรับ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E4EEC99" w14:textId="728FDBF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36,466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24D775F0" w14:textId="71F1B4B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D42F2F" w14:textId="60AEB987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36,466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F230459" w14:textId="4ED45114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16,461</w:t>
            </w:r>
          </w:p>
        </w:tc>
      </w:tr>
      <w:tr w:rsidR="006310CC" w:rsidRPr="002907E2" w14:paraId="34CFB874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4FD291BC" w14:textId="1FE3FFE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5C2DC39E" w14:textId="2A10635C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36,437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62B67AEF" w14:textId="624D0C25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24,642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0D970A4E" w14:textId="3BE12A32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3,38</w:t>
            </w:r>
            <w:r w:rsidR="00F27F03">
              <w:rPr>
                <w:rFonts w:ascii="Angsana New" w:hAnsi="Angsana New" w:cs="Angsana New"/>
                <w:color w:val="auto"/>
                <w:sz w:val="24"/>
                <w:szCs w:val="24"/>
              </w:rPr>
              <w:t>1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672FFE4" w14:textId="52FD12D6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1,472</w:t>
            </w:r>
          </w:p>
        </w:tc>
      </w:tr>
      <w:tr w:rsidR="006310CC" w:rsidRPr="002907E2" w14:paraId="1676148A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6D58014B" w14:textId="4AFE9D37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  <w:t>รวมลูกหนี้อื่น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64368D09" w14:textId="303897AA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285,826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BCD769A" w14:textId="756B13D4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257,933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44BADBD" w14:textId="27E4A4CD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262,488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655038D" w14:textId="64F30783" w:rsidR="006310CC" w:rsidRPr="002907E2" w:rsidRDefault="006310CC" w:rsidP="006310CC">
            <w:pPr>
              <w:pStyle w:val="1"/>
              <w:widowControl/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2907E2" w14:paraId="0150CE4C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8715B23" w14:textId="1406EFDC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หัก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: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FC2035C" w14:textId="09931ED3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(39,761)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107E2B9" w14:textId="0FD554A0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(25,757)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691A840" w14:textId="061C26F7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0CF07F50" w14:textId="38EF5323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-</w:t>
            </w:r>
          </w:p>
        </w:tc>
      </w:tr>
      <w:tr w:rsidR="006310CC" w:rsidRPr="002907E2" w14:paraId="33D33FB9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06311B78" w14:textId="4A406FAD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รวมลูกหนี้อื่น - 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24F76C3D" w14:textId="010F84FC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246,065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430028FE" w14:textId="411406D1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232,176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78316107" w14:textId="3856587E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262,488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196431B2" w14:textId="62ADAC8F" w:rsidR="006310CC" w:rsidRPr="002907E2" w:rsidRDefault="006310CC" w:rsidP="006310CC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278,312</w:t>
            </w:r>
          </w:p>
        </w:tc>
      </w:tr>
      <w:tr w:rsidR="006310CC" w:rsidRPr="002907E2" w14:paraId="35465ED8" w14:textId="77777777" w:rsidTr="00D41DD1">
        <w:trPr>
          <w:cantSplit/>
        </w:trPr>
        <w:tc>
          <w:tcPr>
            <w:tcW w:w="4500" w:type="dxa"/>
            <w:tcBorders>
              <w:bottom w:val="nil"/>
            </w:tcBorders>
          </w:tcPr>
          <w:p w14:paraId="23494C8B" w14:textId="67B143C8" w:rsidR="006310CC" w:rsidRPr="002907E2" w:rsidRDefault="006310CC" w:rsidP="006310CC">
            <w:pPr>
              <w:pStyle w:val="1"/>
              <w:widowControl/>
              <w:tabs>
                <w:tab w:val="right" w:pos="7200"/>
                <w:tab w:val="right" w:pos="8640"/>
              </w:tabs>
              <w:ind w:right="-108"/>
              <w:jc w:val="both"/>
              <w:rPr>
                <w:rFonts w:ascii="Angsana New" w:hAnsi="Angsana New" w:cs="Angsana New"/>
                <w:color w:val="auto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 xml:space="preserve">รวมลูกหนี้การค้าและลูกหนี้อื่น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</w:rPr>
              <w:t xml:space="preserve">- </w:t>
            </w:r>
            <w:r w:rsidRPr="002907E2">
              <w:rPr>
                <w:rFonts w:ascii="Angsana New" w:hAnsi="Angsana New" w:cs="Angsana New" w:hint="cs"/>
                <w:color w:val="auto"/>
                <w:sz w:val="24"/>
                <w:szCs w:val="24"/>
                <w:cs/>
              </w:rPr>
              <w:t>สุทธิ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4E0A33C8" w14:textId="638DA812" w:rsidR="006310CC" w:rsidRPr="002907E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920,744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78715DD7" w14:textId="5A78C8FB" w:rsidR="006310CC" w:rsidRPr="002907E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901,674</w:t>
            </w:r>
          </w:p>
        </w:tc>
        <w:tc>
          <w:tcPr>
            <w:tcW w:w="1282" w:type="dxa"/>
            <w:tcBorders>
              <w:bottom w:val="nil"/>
            </w:tcBorders>
            <w:vAlign w:val="bottom"/>
          </w:tcPr>
          <w:p w14:paraId="3029E74F" w14:textId="66C32670" w:rsidR="006310CC" w:rsidRPr="002907E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color w:val="auto"/>
                <w:sz w:val="24"/>
                <w:szCs w:val="24"/>
              </w:rPr>
              <w:t>265,853</w:t>
            </w:r>
          </w:p>
        </w:tc>
        <w:tc>
          <w:tcPr>
            <w:tcW w:w="1283" w:type="dxa"/>
            <w:tcBorders>
              <w:bottom w:val="nil"/>
            </w:tcBorders>
            <w:vAlign w:val="bottom"/>
          </w:tcPr>
          <w:p w14:paraId="529B923F" w14:textId="01FFCBFE" w:rsidR="006310CC" w:rsidRPr="002907E2" w:rsidRDefault="006310CC" w:rsidP="006310CC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7"/>
              </w:tabs>
              <w:ind w:left="-18" w:right="-33"/>
              <w:rPr>
                <w:rFonts w:ascii="Angsana New" w:hAnsi="Angsana New" w:cs="Angsana New"/>
                <w:color w:val="auto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color w:val="auto"/>
                <w:sz w:val="24"/>
                <w:szCs w:val="24"/>
              </w:rPr>
              <w:t>281,071</w:t>
            </w:r>
          </w:p>
        </w:tc>
      </w:tr>
    </w:tbl>
    <w:p w14:paraId="2ED422EE" w14:textId="4C423154" w:rsidR="00DF50E4" w:rsidRPr="002907E2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907E2">
        <w:rPr>
          <w:rFonts w:ascii="Angsana New" w:hAnsi="Angsana New" w:cs="Angsana New"/>
          <w:sz w:val="32"/>
          <w:szCs w:val="32"/>
          <w:cs/>
        </w:rPr>
        <w:t>ลูกหนี้การค้ากิจการโรงแรม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1B4CD59C" w14:textId="77777777" w:rsidR="00CA2C9C" w:rsidRPr="002907E2" w:rsidRDefault="00CA2C9C" w:rsidP="00230104">
      <w:pPr>
        <w:tabs>
          <w:tab w:val="right" w:pos="9029"/>
        </w:tabs>
        <w:ind w:left="360" w:right="-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945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3960"/>
        <w:gridCol w:w="1373"/>
        <w:gridCol w:w="1373"/>
        <w:gridCol w:w="1373"/>
        <w:gridCol w:w="1373"/>
      </w:tblGrid>
      <w:tr w:rsidR="00CA2C9C" w:rsidRPr="002907E2" w14:paraId="7EC80FA0" w14:textId="77777777" w:rsidTr="00230104">
        <w:trPr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DAB90A5" w14:textId="77777777" w:rsidR="00CA2C9C" w:rsidRPr="002907E2" w:rsidRDefault="00CA2C9C" w:rsidP="00807D81">
            <w:pPr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D8F503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3C63A8" w14:textId="77777777" w:rsidR="00CA2C9C" w:rsidRPr="002907E2" w:rsidRDefault="00CA2C9C" w:rsidP="00C00944">
            <w:pPr>
              <w:pBdr>
                <w:bottom w:val="single" w:sz="4" w:space="1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22596F" w:rsidRPr="002907E2" w14:paraId="1D51BF00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0C6708" w14:textId="77777777" w:rsidR="0022596F" w:rsidRPr="002907E2" w:rsidRDefault="0022596F" w:rsidP="0022596F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2D98C20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EE188E2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D4D1719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17C017B" w14:textId="77777777" w:rsidR="0022596F" w:rsidRPr="002907E2" w:rsidRDefault="0022596F" w:rsidP="0022596F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2907E2" w14:paraId="1D7646D9" w14:textId="77777777" w:rsidTr="00230104">
        <w:trPr>
          <w:cantSplit/>
          <w:tblHeader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4192B61" w14:textId="77777777" w:rsidR="006B3CA4" w:rsidRPr="002907E2" w:rsidRDefault="006B3CA4" w:rsidP="006B3CA4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A213E9" w14:textId="50CE43B7" w:rsidR="006B3CA4" w:rsidRPr="002907E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8E2AC28" w14:textId="294047B2" w:rsidR="006B3CA4" w:rsidRPr="002907E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F3648E" w14:textId="7BF25544" w:rsidR="006B3CA4" w:rsidRPr="002907E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6657640" w14:textId="0A3D31F6" w:rsidR="006B3CA4" w:rsidRPr="002907E2" w:rsidRDefault="006B3CA4" w:rsidP="006B3CA4">
            <w:pPr>
              <w:pBdr>
                <w:bottom w:val="single" w:sz="4" w:space="0" w:color="auto"/>
              </w:pBd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7F0D7E" w:rsidRPr="002907E2" w14:paraId="34ABE081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88C540" w14:textId="535C89DA" w:rsidR="007F0D7E" w:rsidRPr="002907E2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30420F5" w14:textId="77777777" w:rsidR="007F0D7E" w:rsidRPr="007F0D7E" w:rsidRDefault="007F0D7E" w:rsidP="007F0D7E">
            <w:pPr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07148BF" w14:textId="37EA3D97" w:rsidR="007F0D7E" w:rsidRPr="007F0D7E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50096E4" w14:textId="77777777" w:rsidR="007F0D7E" w:rsidRPr="007F0D7E" w:rsidRDefault="007F0D7E" w:rsidP="007F0D7E">
            <w:pPr>
              <w:tabs>
                <w:tab w:val="decimal" w:pos="709"/>
              </w:tabs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2A95198" w14:textId="30499DA1" w:rsidR="007F0D7E" w:rsidRPr="007F0D7E" w:rsidRDefault="007F0D7E" w:rsidP="007F0D7E">
            <w:pPr>
              <w:ind w:left="-126" w:right="-62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2907E2" w14:paraId="17758928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CBE5B71" w14:textId="20215EB8" w:rsidR="007F0D7E" w:rsidRPr="002907E2" w:rsidRDefault="007F0D7E" w:rsidP="007F0D7E">
            <w:pPr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C6DEDD" w14:textId="77777777" w:rsidR="007F0D7E" w:rsidRPr="002907E2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1606B7A" w14:textId="77777777" w:rsidR="007F0D7E" w:rsidRPr="002907E2" w:rsidRDefault="007F0D7E" w:rsidP="007F0D7E">
            <w:pPr>
              <w:tabs>
                <w:tab w:val="decimal" w:pos="1062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B07DABA" w14:textId="77777777" w:rsidR="007F0D7E" w:rsidRPr="002907E2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5EB5E9" w14:textId="77777777" w:rsidR="007F0D7E" w:rsidRPr="002907E2" w:rsidRDefault="007F0D7E" w:rsidP="007F0D7E">
            <w:pPr>
              <w:tabs>
                <w:tab w:val="decimal" w:pos="709"/>
              </w:tabs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2907E2" w14:paraId="7F71801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D075C1" w14:textId="77777777" w:rsidR="006310CC" w:rsidRPr="002907E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8424322" w14:textId="32096A6C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63,414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11636E9" w14:textId="12E67420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110,087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454E08" w14:textId="2E01AFC4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197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9CF4406" w14:textId="5041EC13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255</w:t>
            </w:r>
          </w:p>
        </w:tc>
      </w:tr>
      <w:tr w:rsidR="006310CC" w:rsidRPr="002907E2" w14:paraId="7D721CF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404B80AB" w14:textId="77777777" w:rsidR="006310CC" w:rsidRPr="002907E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93EE46" w14:textId="77777777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28B836" w14:textId="77777777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2FE614" w14:textId="77777777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69A6DC6" w14:textId="77777777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2907E2" w14:paraId="20A0C48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1DCE4058" w14:textId="77777777" w:rsidR="006310CC" w:rsidRPr="002907E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C873954" w14:textId="11C0B844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74,727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AAEF853" w14:textId="5770AD60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73,108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5795374" w14:textId="18B81A4A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1,443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A837808" w14:textId="1C4F7765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540</w:t>
            </w:r>
          </w:p>
        </w:tc>
      </w:tr>
      <w:tr w:rsidR="006310CC" w:rsidRPr="002907E2" w14:paraId="4F5DD34B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29FCE4C" w14:textId="77777777" w:rsidR="006310CC" w:rsidRPr="002907E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7BA2B59" w14:textId="69D53743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64,787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1DEB32" w14:textId="65C0BC8B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27,241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4AC4A" w14:textId="2E0DFB9C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298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3E26587" w14:textId="37A65565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413</w:t>
            </w:r>
          </w:p>
        </w:tc>
      </w:tr>
      <w:tr w:rsidR="006310CC" w:rsidRPr="002907E2" w14:paraId="237BF3C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5D7FC9C6" w14:textId="77777777" w:rsidR="006310CC" w:rsidRPr="002907E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6C8F7E" w14:textId="697A64B7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31,114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1C99118" w14:textId="3CF9A2BA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9,945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CD001AA" w14:textId="4FE4962E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2DC9639" w14:textId="57A6898E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279</w:t>
            </w:r>
          </w:p>
        </w:tc>
      </w:tr>
      <w:tr w:rsidR="006310CC" w:rsidRPr="002907E2" w14:paraId="7EEB5F3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654408C9" w14:textId="77777777" w:rsidR="006310CC" w:rsidRPr="002907E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E11EBA5" w14:textId="0F625009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16,342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08A16F9" w14:textId="5E60BC27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6,286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A01604" w14:textId="401F0713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350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795CD6" w14:textId="512EB0B9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185</w:t>
            </w:r>
          </w:p>
        </w:tc>
      </w:tr>
      <w:tr w:rsidR="006310CC" w:rsidRPr="002907E2" w14:paraId="6B320954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26B0F39D" w14:textId="77777777" w:rsidR="006310CC" w:rsidRPr="002907E2" w:rsidRDefault="006310CC" w:rsidP="006310CC">
            <w:pPr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7E82B5" w14:textId="015F34C1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103,884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9694E32" w14:textId="4FF1AA2D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84,032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7E99221" w14:textId="051A5372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7,613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97DE24" w14:textId="149BEE4F" w:rsidR="006310CC" w:rsidRPr="006B3CA4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7,608</w:t>
            </w:r>
          </w:p>
        </w:tc>
      </w:tr>
      <w:tr w:rsidR="006310CC" w:rsidRPr="002907E2" w14:paraId="0C796E78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99CDE30" w14:textId="77777777" w:rsidR="006310CC" w:rsidRPr="002907E2" w:rsidRDefault="006310CC" w:rsidP="006310CC">
            <w:pPr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4CF40" w14:textId="5E0000BF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354,268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8F8ECF" w14:textId="72E24C49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310,699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7667CC1" w14:textId="6E9588AC" w:rsidR="006310CC" w:rsidRPr="002907E2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10,100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1CCE4FB" w14:textId="7DA2597E" w:rsidR="006310CC" w:rsidRPr="006B3CA4" w:rsidRDefault="006310CC" w:rsidP="006310CC">
            <w:pP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9,280</w:t>
            </w:r>
          </w:p>
        </w:tc>
      </w:tr>
      <w:tr w:rsidR="006310CC" w:rsidRPr="002907E2" w14:paraId="7700AF86" w14:textId="77777777" w:rsidTr="00230104">
        <w:trPr>
          <w:cantSplit/>
          <w:trHeight w:val="80"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050788DF" w14:textId="51E9F9D0" w:rsidR="006310CC" w:rsidRPr="002907E2" w:rsidRDefault="006310CC" w:rsidP="006310CC">
            <w:pPr>
              <w:ind w:left="516" w:hanging="516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D1A92A1" w14:textId="79A92DEF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(46,049)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77E621" w14:textId="39B4E21A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(38,216)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C4704E" w14:textId="6B52CCC5" w:rsidR="006310CC" w:rsidRPr="002907E2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(6,735)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1544E4" w14:textId="2B566ABA" w:rsidR="006310CC" w:rsidRPr="006B3CA4" w:rsidRDefault="006310CC" w:rsidP="006310CC">
            <w:pPr>
              <w:pBdr>
                <w:bottom w:val="sing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(6,521)</w:t>
            </w:r>
          </w:p>
        </w:tc>
      </w:tr>
      <w:tr w:rsidR="006310CC" w:rsidRPr="002907E2" w14:paraId="712FBE4D" w14:textId="77777777" w:rsidTr="00230104">
        <w:trPr>
          <w:cantSplit/>
        </w:trPr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</w:tcPr>
          <w:p w14:paraId="705A9991" w14:textId="77777777" w:rsidR="006310CC" w:rsidRPr="002907E2" w:rsidRDefault="006310CC" w:rsidP="006310CC">
            <w:pPr>
              <w:ind w:right="-10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ลูกหนี้การค้ากิจการโรงแรม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C25379" w14:textId="62868CC9" w:rsidR="006310CC" w:rsidRPr="002907E2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308,219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093647" w14:textId="04F2100A" w:rsidR="006310CC" w:rsidRPr="002907E2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272,483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741C28" w14:textId="555DFD90" w:rsidR="006310CC" w:rsidRPr="002907E2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3,365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69069E" w14:textId="7C5E86A2" w:rsidR="006310CC" w:rsidRPr="006B3CA4" w:rsidRDefault="006310CC" w:rsidP="006310CC">
            <w:pPr>
              <w:pBdr>
                <w:bottom w:val="double" w:sz="6" w:space="1" w:color="auto"/>
              </w:pBdr>
              <w:tabs>
                <w:tab w:val="decimal" w:pos="1040"/>
              </w:tabs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2,759</w:t>
            </w:r>
          </w:p>
        </w:tc>
      </w:tr>
    </w:tbl>
    <w:p w14:paraId="58F39AD1" w14:textId="77777777" w:rsidR="009D4D05" w:rsidRDefault="00230104" w:rsidP="002B484C">
      <w:pPr>
        <w:tabs>
          <w:tab w:val="left" w:pos="90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9D4D05">
        <w:rPr>
          <w:rFonts w:ascii="Angsana New" w:hAnsi="Angsana New" w:cs="Angsana New"/>
          <w:sz w:val="32"/>
          <w:szCs w:val="32"/>
        </w:rPr>
        <w:br w:type="page"/>
      </w:r>
    </w:p>
    <w:p w14:paraId="1E0F3633" w14:textId="22D8B4EA" w:rsidR="00DF50E4" w:rsidRPr="002907E2" w:rsidRDefault="00DF50E4" w:rsidP="00384A4A">
      <w:pPr>
        <w:tabs>
          <w:tab w:val="left" w:pos="900"/>
        </w:tabs>
        <w:spacing w:before="2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lastRenderedPageBreak/>
        <w:t>ยอด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>คงเหลือของ</w:t>
      </w:r>
      <w:r w:rsidRPr="002907E2">
        <w:rPr>
          <w:rFonts w:ascii="Angsana New" w:hAnsi="Angsana New" w:cs="Angsana New"/>
          <w:sz w:val="32"/>
          <w:szCs w:val="32"/>
          <w:cs/>
        </w:rPr>
        <w:t>ลูกหนี้การค้าจากการจำหน่ายอสังหาริมทรัพย์</w:t>
      </w:r>
      <w:r w:rsidR="00122D9C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489F0630" w14:textId="77777777" w:rsidR="00CA2C9C" w:rsidRPr="002907E2" w:rsidRDefault="00CA2C9C" w:rsidP="00230104">
      <w:pPr>
        <w:tabs>
          <w:tab w:val="right" w:pos="9029"/>
        </w:tabs>
        <w:ind w:left="360" w:right="-277" w:hanging="360"/>
        <w:jc w:val="right"/>
        <w:rPr>
          <w:rFonts w:ascii="Angsana New" w:hAnsi="Angsana New" w:cs="Angsana New"/>
          <w:sz w:val="28"/>
          <w:szCs w:val="28"/>
        </w:rPr>
      </w:pPr>
      <w:r w:rsidRPr="002907E2">
        <w:rPr>
          <w:rFonts w:ascii="Angsana New" w:hAnsi="Angsana New" w:cs="Angsana New"/>
          <w:sz w:val="28"/>
          <w:szCs w:val="28"/>
          <w:cs/>
        </w:rPr>
        <w:tab/>
      </w:r>
      <w:r w:rsidRPr="002907E2">
        <w:rPr>
          <w:rFonts w:ascii="Angsana New" w:hAnsi="Angsana New" w:cs="Angsana New"/>
          <w:sz w:val="28"/>
          <w:szCs w:val="28"/>
        </w:rPr>
        <w:t>(</w:t>
      </w:r>
      <w:r w:rsidRPr="002907E2">
        <w:rPr>
          <w:rFonts w:ascii="Angsana New" w:hAnsi="Angsana New" w:cs="Angsana New"/>
          <w:sz w:val="28"/>
          <w:szCs w:val="28"/>
          <w:cs/>
        </w:rPr>
        <w:t>หน่วย</w:t>
      </w:r>
      <w:r w:rsidRPr="002907E2">
        <w:rPr>
          <w:rFonts w:ascii="Angsana New" w:hAnsi="Angsana New" w:cs="Angsana New"/>
          <w:sz w:val="28"/>
          <w:szCs w:val="28"/>
        </w:rPr>
        <w:t xml:space="preserve">: </w:t>
      </w:r>
      <w:r w:rsidRPr="002907E2">
        <w:rPr>
          <w:rFonts w:ascii="Angsana New" w:hAnsi="Angsana New" w:cs="Angsana New"/>
          <w:sz w:val="28"/>
          <w:szCs w:val="28"/>
          <w:cs/>
        </w:rPr>
        <w:t>พันบาท</w:t>
      </w:r>
      <w:r w:rsidRPr="002907E2">
        <w:rPr>
          <w:rFonts w:ascii="Angsana New" w:hAnsi="Angsana New" w:cs="Angsana New"/>
          <w:sz w:val="28"/>
          <w:szCs w:val="28"/>
        </w:rPr>
        <w:t>)</w:t>
      </w:r>
    </w:p>
    <w:tbl>
      <w:tblPr>
        <w:tblW w:w="9634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4"/>
        <w:gridCol w:w="1373"/>
        <w:gridCol w:w="1374"/>
      </w:tblGrid>
      <w:tr w:rsidR="00CA2C9C" w:rsidRPr="002907E2" w14:paraId="4F6B4437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7BD3A1B" w14:textId="77777777" w:rsidR="00CA2C9C" w:rsidRPr="002907E2" w:rsidRDefault="00CA2C9C" w:rsidP="007F0D7E">
            <w:pPr>
              <w:spacing w:line="34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6AC90B" w14:textId="77777777" w:rsidR="00CA2C9C" w:rsidRPr="002907E2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AF7D6C" w14:textId="77777777" w:rsidR="00CA2C9C" w:rsidRPr="002907E2" w:rsidRDefault="00CA2C9C" w:rsidP="007F0D7E">
            <w:pPr>
              <w:pBdr>
                <w:bottom w:val="single" w:sz="4" w:space="1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864647" w:rsidRPr="002907E2" w14:paraId="64443DB9" w14:textId="77777777" w:rsidTr="00230104">
        <w:trPr>
          <w:cantSplit/>
          <w:trHeight w:val="33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124E3B8" w14:textId="77777777" w:rsidR="00864647" w:rsidRPr="002907E2" w:rsidRDefault="00864647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F40FFB4" w14:textId="77777777" w:rsidR="00864647" w:rsidRPr="002907E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B9E91E0" w14:textId="77777777" w:rsidR="00864647" w:rsidRPr="002907E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D4F3762" w14:textId="77777777" w:rsidR="00864647" w:rsidRPr="002907E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30C91DB" w14:textId="77777777" w:rsidR="00864647" w:rsidRPr="002907E2" w:rsidRDefault="00864647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31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ธันวาคม</w:t>
            </w:r>
          </w:p>
        </w:tc>
      </w:tr>
      <w:tr w:rsidR="007F0D7E" w:rsidRPr="002907E2" w14:paraId="0A75533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900C0C5" w14:textId="77777777" w:rsidR="007F0D7E" w:rsidRPr="002907E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CF001E3" w14:textId="06718887" w:rsidR="007F0D7E" w:rsidRPr="002907E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E851D68" w14:textId="32C034F0" w:rsidR="007F0D7E" w:rsidRPr="002907E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3C6049D" w14:textId="378C09AC" w:rsidR="007F0D7E" w:rsidRPr="002907E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EABA8BE" w14:textId="6BD2634D" w:rsidR="007F0D7E" w:rsidRPr="002907E2" w:rsidRDefault="007F0D7E" w:rsidP="007F0D7E">
            <w:pPr>
              <w:pBdr>
                <w:bottom w:val="single" w:sz="4" w:space="0" w:color="auto"/>
              </w:pBd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>256</w:t>
            </w:r>
            <w:r>
              <w:rPr>
                <w:rFonts w:ascii="Angsana New" w:hAnsi="Angsana New" w:cs="Angsana New" w:hint="cs"/>
                <w:sz w:val="28"/>
                <w:szCs w:val="28"/>
                <w:cs/>
              </w:rPr>
              <w:t>5</w:t>
            </w:r>
          </w:p>
        </w:tc>
      </w:tr>
      <w:tr w:rsidR="007F0D7E" w:rsidRPr="002907E2" w14:paraId="51A8E81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2066F26" w14:textId="05ADB3C7" w:rsidR="007F0D7E" w:rsidRPr="002907E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E2DC8B" w14:textId="77777777" w:rsidR="007F0D7E" w:rsidRPr="007F0D7E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933B53C" w14:textId="79CFF945" w:rsidR="007F0D7E" w:rsidRPr="007F0D7E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FBC987D" w14:textId="77777777" w:rsidR="007F0D7E" w:rsidRPr="007F0D7E" w:rsidRDefault="007F0D7E" w:rsidP="007F0D7E">
            <w:pPr>
              <w:spacing w:line="34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132B725" w14:textId="2A86ABFC" w:rsidR="007F0D7E" w:rsidRPr="007F0D7E" w:rsidRDefault="007F0D7E" w:rsidP="007F0D7E">
            <w:pPr>
              <w:spacing w:line="340" w:lineRule="exact"/>
              <w:ind w:left="-112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2907E2" w14:paraId="4BF45D9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EB1476F" w14:textId="73D68666" w:rsidR="007F0D7E" w:rsidRPr="002907E2" w:rsidRDefault="007F0D7E" w:rsidP="007F0D7E">
            <w:pPr>
              <w:spacing w:line="34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20E3808" w14:textId="77777777" w:rsidR="007F0D7E" w:rsidRPr="002907E2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688420E" w14:textId="77777777" w:rsidR="007F0D7E" w:rsidRPr="002907E2" w:rsidRDefault="007F0D7E" w:rsidP="007F0D7E">
            <w:pPr>
              <w:tabs>
                <w:tab w:val="decimal" w:pos="1062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5AE0EF" w14:textId="77777777" w:rsidR="007F0D7E" w:rsidRPr="002907E2" w:rsidRDefault="007F0D7E" w:rsidP="007F0D7E">
            <w:pPr>
              <w:tabs>
                <w:tab w:val="decimal" w:pos="1039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D742676" w14:textId="77777777" w:rsidR="007F0D7E" w:rsidRPr="002907E2" w:rsidRDefault="007F0D7E" w:rsidP="007F0D7E">
            <w:pPr>
              <w:tabs>
                <w:tab w:val="decimal" w:pos="701"/>
              </w:tabs>
              <w:spacing w:line="34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2907E2" w14:paraId="41645F3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7DBEE61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B54D209" w14:textId="73C7B311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268,836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00A7217" w14:textId="2330D9EA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308,393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C7DFDA" w14:textId="2424AFE4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DE3A602" w14:textId="7736EEF5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42934E7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2A57535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08E3CE1" w14:textId="7777777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BC280A5" w14:textId="7777777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FCE0BE9" w14:textId="7777777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EABDEE9" w14:textId="7777777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2907E2" w14:paraId="44D8749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35D917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น้อยกว่า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30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4D60120" w14:textId="28021DB9" w:rsidR="006310CC" w:rsidRPr="002907E2" w:rsidRDefault="00F27F0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15,796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0F60431" w14:textId="4E22C7A6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23,045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90B7DED" w14:textId="27520C5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58EADACB" w14:textId="38FB15B2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33D08FB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FD8C56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   31 - 60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FFDA406" w14:textId="11B021B3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20,752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08A396B" w14:textId="64E950C9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14,728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9A366" w14:textId="65CD2854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1F8E5E9E" w14:textId="356171EF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76B9A63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32641C9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61 - 90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DB6A1D9" w14:textId="0A90FB48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8,601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726BD5E6" w14:textId="08A1DD10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6,391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9D11E" w14:textId="44AA6549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63D8296A" w14:textId="706E2112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1D2EBB59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B2A7C99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91 - 120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7FAD3B9" w14:textId="1B5D0473" w:rsidR="006310CC" w:rsidRPr="002907E2" w:rsidRDefault="00F27F03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11,361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2C992764" w14:textId="49357F28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6,109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A88F03D" w14:textId="245BF9E0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4274FD85" w14:textId="7CD5D082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4220EA28" w14:textId="77777777" w:rsidTr="00F305D7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4D60B9E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  มากกว่า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>120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86E69" w14:textId="778DBFC4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23,391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07008CF6" w14:textId="49B2187A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31,152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B2C728A" w14:textId="5061CCBF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</w:tcPr>
          <w:p w14:paraId="3332E250" w14:textId="7EACB282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5B7DB0E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3C3EB3C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40317" w14:textId="52F89FB7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348,737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9735DE" w14:textId="47F5721B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389,818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A3514" w14:textId="2E27521F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D31948" w14:textId="2E1C6693" w:rsidR="006310CC" w:rsidRPr="002907E2" w:rsidRDefault="006310CC" w:rsidP="006310CC">
            <w:pP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16B5F29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FF86E46" w14:textId="77777777" w:rsidR="006310CC" w:rsidRPr="002907E2" w:rsidRDefault="006310CC" w:rsidP="006310CC">
            <w:pPr>
              <w:spacing w:line="34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: 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>รายได้ดอกเบี้ยรอการรับรู้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AB63E5" w14:textId="358640B6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(11,621)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243AC1" w14:textId="4DD3D088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(11,061)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EF3FA" w14:textId="51F3E279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128CF2" w14:textId="46FC0DA2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  <w:tr w:rsidR="006310CC" w:rsidRPr="002907E2" w14:paraId="028F60A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5B06CE8" w14:textId="2EE8E0E9" w:rsidR="006310CC" w:rsidRPr="002907E2" w:rsidRDefault="006310CC" w:rsidP="006310CC">
            <w:pPr>
              <w:spacing w:line="340" w:lineRule="exact"/>
              <w:ind w:left="165" w:right="-104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ลูกหนี้การค้าจากการจำหน่ายอสังหาริมทรัพย์</w:t>
            </w:r>
            <w:r w:rsidRPr="002907E2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8"/>
                <w:szCs w:val="28"/>
              </w:rPr>
              <w:t xml:space="preserve">- </w:t>
            </w: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4ED0E8" w14:textId="14441978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337,116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B118D8" w14:textId="5E0F8AB0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378,757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12D1AA" w14:textId="15486286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13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22D44" w14:textId="3AAB3758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1040"/>
              </w:tabs>
              <w:spacing w:line="340" w:lineRule="exact"/>
              <w:ind w:right="-18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6B3CA4"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</w:tr>
    </w:tbl>
    <w:p w14:paraId="517A8236" w14:textId="1F2BECA7" w:rsidR="00DF50E4" w:rsidRPr="002907E2" w:rsidRDefault="00DF50E4" w:rsidP="00384A4A">
      <w:pPr>
        <w:tabs>
          <w:tab w:val="left" w:pos="900"/>
        </w:tabs>
        <w:spacing w:before="12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ยอดคงเหลือของลูกหนี้การค้ากิจการขายสิทธิการพักในที่พักตากอากาศ</w:t>
      </w:r>
      <w:r w:rsidR="00F058DE" w:rsidRPr="002907E2">
        <w:rPr>
          <w:rFonts w:ascii="Angsana New" w:hAnsi="Angsana New" w:cs="Angsana New"/>
          <w:sz w:val="32"/>
          <w:szCs w:val="32"/>
          <w:cs/>
        </w:rPr>
        <w:t>และการให้บริการเกี่ยวกับการขายและการตลาดของธุรกิจขายสิทธิการพักในที่พักตากอากาศ</w:t>
      </w:r>
      <w:r w:rsidR="00C92E5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แยกตามอายุหนี้ที่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>คงค้างนับจากวันที่ถึงกำหนด</w:t>
      </w:r>
      <w:r w:rsidRPr="002907E2">
        <w:rPr>
          <w:rFonts w:ascii="Angsana New" w:hAnsi="Angsana New" w:cs="Angsana New"/>
          <w:sz w:val="32"/>
          <w:szCs w:val="32"/>
          <w:cs/>
        </w:rPr>
        <w:t>ชำระได้ดังนี้</w:t>
      </w:r>
    </w:p>
    <w:p w14:paraId="77AFA468" w14:textId="77777777" w:rsidR="00CA2C9C" w:rsidRPr="00501FE8" w:rsidRDefault="00CA2C9C" w:rsidP="00986933">
      <w:pPr>
        <w:tabs>
          <w:tab w:val="right" w:pos="9029"/>
        </w:tabs>
        <w:ind w:left="360" w:right="-187" w:hanging="360"/>
        <w:jc w:val="right"/>
        <w:rPr>
          <w:rFonts w:ascii="Angsana New" w:hAnsi="Angsana New" w:cs="Angsana New"/>
          <w:sz w:val="28"/>
          <w:szCs w:val="28"/>
        </w:rPr>
      </w:pPr>
      <w:r w:rsidRPr="00501FE8">
        <w:rPr>
          <w:rFonts w:ascii="Angsana New" w:hAnsi="Angsana New" w:cs="Angsana New" w:hint="cs"/>
          <w:sz w:val="28"/>
          <w:szCs w:val="28"/>
        </w:rPr>
        <w:t>(</w:t>
      </w:r>
      <w:r w:rsidRPr="00501FE8">
        <w:rPr>
          <w:rFonts w:ascii="Angsana New" w:hAnsi="Angsana New" w:cs="Angsana New" w:hint="cs"/>
          <w:sz w:val="28"/>
          <w:szCs w:val="28"/>
          <w:cs/>
        </w:rPr>
        <w:t>หน่วย</w:t>
      </w:r>
      <w:r w:rsidRPr="00501FE8">
        <w:rPr>
          <w:rFonts w:ascii="Angsana New" w:hAnsi="Angsana New" w:cs="Angsana New" w:hint="cs"/>
          <w:sz w:val="28"/>
          <w:szCs w:val="28"/>
        </w:rPr>
        <w:t xml:space="preserve">: </w:t>
      </w:r>
      <w:r w:rsidRPr="00501FE8">
        <w:rPr>
          <w:rFonts w:ascii="Angsana New" w:hAnsi="Angsana New" w:cs="Angsana New" w:hint="cs"/>
          <w:sz w:val="28"/>
          <w:szCs w:val="28"/>
          <w:cs/>
        </w:rPr>
        <w:t>พันบาท</w:t>
      </w:r>
      <w:r w:rsidRPr="00501FE8">
        <w:rPr>
          <w:rFonts w:ascii="Angsana New" w:hAnsi="Angsana New" w:cs="Angsana New" w:hint="cs"/>
          <w:sz w:val="28"/>
          <w:szCs w:val="28"/>
        </w:rPr>
        <w:t>)</w:t>
      </w:r>
    </w:p>
    <w:tbl>
      <w:tblPr>
        <w:tblW w:w="9632" w:type="dxa"/>
        <w:tblInd w:w="-90" w:type="dxa"/>
        <w:tblLayout w:type="fixed"/>
        <w:tblLook w:val="0000" w:firstRow="0" w:lastRow="0" w:firstColumn="0" w:lastColumn="0" w:noHBand="0" w:noVBand="0"/>
      </w:tblPr>
      <w:tblGrid>
        <w:gridCol w:w="4140"/>
        <w:gridCol w:w="1373"/>
        <w:gridCol w:w="1373"/>
        <w:gridCol w:w="1373"/>
        <w:gridCol w:w="1373"/>
      </w:tblGrid>
      <w:tr w:rsidR="00CA2C9C" w:rsidRPr="002907E2" w14:paraId="49B094FB" w14:textId="77777777" w:rsidTr="00230104"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28432916" w14:textId="77777777" w:rsidR="00CA2C9C" w:rsidRPr="009E639A" w:rsidRDefault="00CA2C9C" w:rsidP="007F0D7E">
            <w:pPr>
              <w:spacing w:line="33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BFBD9" w14:textId="77777777" w:rsidR="00CA2C9C" w:rsidRPr="009E639A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4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4978EB" w14:textId="77777777" w:rsidR="00CA2C9C" w:rsidRPr="009E639A" w:rsidRDefault="00CA2C9C" w:rsidP="007F0D7E">
            <w:pPr>
              <w:pBdr>
                <w:bottom w:val="single" w:sz="4" w:space="1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32E99" w:rsidRPr="002907E2" w14:paraId="08BAC4D2" w14:textId="77777777" w:rsidTr="00230104">
        <w:trPr>
          <w:cantSplit/>
          <w:trHeight w:val="108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16503136" w14:textId="77777777" w:rsidR="00032E99" w:rsidRPr="009E639A" w:rsidRDefault="00032E99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7C97CC" w14:textId="77777777" w:rsidR="00032E99" w:rsidRPr="009E639A" w:rsidRDefault="007920E5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FD822E8" w14:textId="77777777" w:rsidR="00032E99" w:rsidRPr="009E639A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C00828" w14:textId="77777777" w:rsidR="00032E99" w:rsidRPr="009E639A" w:rsidRDefault="007920E5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05B342" w14:textId="77777777" w:rsidR="00032E99" w:rsidRPr="009E639A" w:rsidRDefault="00032E99" w:rsidP="007F0D7E">
            <w:pP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31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6B3CA4" w:rsidRPr="002907E2" w14:paraId="346D35D7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01D579A" w14:textId="77777777" w:rsidR="006B3CA4" w:rsidRPr="009E639A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B661FA" w14:textId="7B5DD1D3" w:rsidR="006B3CA4" w:rsidRPr="009E639A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FD95BAE" w14:textId="289964A3" w:rsidR="006B3CA4" w:rsidRPr="009E639A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9F22B4" w14:textId="39E7903B" w:rsidR="006B3CA4" w:rsidRPr="009E639A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4030F41" w14:textId="04F75C45" w:rsidR="006B3CA4" w:rsidRPr="009E639A" w:rsidRDefault="006B3CA4" w:rsidP="007F0D7E">
            <w:pPr>
              <w:pBdr>
                <w:bottom w:val="single" w:sz="4" w:space="0" w:color="auto"/>
              </w:pBdr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256</w:t>
            </w:r>
            <w:r>
              <w:rPr>
                <w:rFonts w:ascii="Angsana New" w:hAnsi="Angsana New" w:cs="Angsana New"/>
                <w:sz w:val="28"/>
                <w:szCs w:val="28"/>
              </w:rPr>
              <w:t>5</w:t>
            </w:r>
          </w:p>
        </w:tc>
      </w:tr>
      <w:tr w:rsidR="006B3CA4" w:rsidRPr="007F0D7E" w14:paraId="1CF4907D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5CB73678" w14:textId="66E255E5" w:rsidR="006B3CA4" w:rsidRPr="009E639A" w:rsidRDefault="006B3CA4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7BB190BA" w14:textId="77777777" w:rsidR="006B3CA4" w:rsidRPr="009E639A" w:rsidRDefault="006B3CA4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60A286D" w14:textId="4908098F" w:rsidR="006B3CA4" w:rsidRPr="007F0D7E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BDDD5A" w14:textId="77777777" w:rsidR="006B3CA4" w:rsidRPr="007F0D7E" w:rsidRDefault="006B3CA4" w:rsidP="007F0D7E">
            <w:pPr>
              <w:tabs>
                <w:tab w:val="decimal" w:pos="709"/>
              </w:tabs>
              <w:spacing w:line="330" w:lineRule="exact"/>
              <w:ind w:left="-36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4E193EC" w14:textId="2EFBD598" w:rsidR="006B3CA4" w:rsidRPr="009E639A" w:rsidRDefault="007F0D7E" w:rsidP="007F0D7E">
            <w:pPr>
              <w:spacing w:line="330" w:lineRule="exact"/>
              <w:ind w:left="-130" w:right="-57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7F0D7E">
              <w:rPr>
                <w:rFonts w:ascii="Angsana New" w:hAnsi="Angsana New" w:cs="Angsana New" w:hint="cs"/>
                <w:sz w:val="28"/>
                <w:szCs w:val="28"/>
                <w:cs/>
              </w:rPr>
              <w:t>(ตรวจสอบแล้ว)</w:t>
            </w:r>
          </w:p>
        </w:tc>
      </w:tr>
      <w:tr w:rsidR="007F0D7E" w:rsidRPr="002907E2" w14:paraId="399F782E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9C26618" w14:textId="1406195F" w:rsidR="007F0D7E" w:rsidRPr="009E639A" w:rsidRDefault="007F0D7E" w:rsidP="007F0D7E">
            <w:pPr>
              <w:spacing w:line="330" w:lineRule="exact"/>
              <w:jc w:val="both"/>
              <w:rPr>
                <w:rFonts w:ascii="Angsana New" w:hAnsi="Angsana New" w:cs="Angsana New"/>
                <w:b/>
                <w:bCs/>
                <w:sz w:val="28"/>
                <w:szCs w:val="28"/>
                <w:u w:val="single"/>
                <w:cs/>
              </w:rPr>
            </w:pPr>
            <w:r w:rsidRPr="009E639A">
              <w:rPr>
                <w:rFonts w:ascii="Angsana New" w:hAnsi="Angsana New" w:cs="Angsana New" w:hint="cs"/>
                <w:b/>
                <w:bCs/>
                <w:sz w:val="28"/>
                <w:szCs w:val="28"/>
                <w:u w:val="single"/>
                <w:cs/>
              </w:rPr>
              <w:t>อายุหนี้ค้างชำระ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1D39504" w14:textId="77777777" w:rsidR="007F0D7E" w:rsidRPr="009E639A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1D087C51" w14:textId="77777777" w:rsidR="007F0D7E" w:rsidRPr="009E639A" w:rsidRDefault="007F0D7E" w:rsidP="007F0D7E">
            <w:pPr>
              <w:tabs>
                <w:tab w:val="decimal" w:pos="1062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6995FC4D" w14:textId="77777777" w:rsidR="007F0D7E" w:rsidRPr="009E639A" w:rsidRDefault="007F0D7E" w:rsidP="007F0D7E">
            <w:pPr>
              <w:tabs>
                <w:tab w:val="decimal" w:pos="709"/>
              </w:tabs>
              <w:spacing w:line="330" w:lineRule="exact"/>
              <w:ind w:left="-36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9FCFDC0" w14:textId="77777777" w:rsidR="007F0D7E" w:rsidRPr="009E639A" w:rsidRDefault="007F0D7E" w:rsidP="007F0D7E">
            <w:pPr>
              <w:tabs>
                <w:tab w:val="decimal" w:pos="701"/>
              </w:tabs>
              <w:spacing w:line="330" w:lineRule="exact"/>
              <w:ind w:left="-36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</w:tr>
      <w:tr w:rsidR="006310CC" w:rsidRPr="002907E2" w14:paraId="66FC27C4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D57D763" w14:textId="77777777" w:rsidR="006310CC" w:rsidRPr="009E639A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DEED1D8" w14:textId="60F3809A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1,981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F5466D" w14:textId="35D572FD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1,775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359BA036" w14:textId="58A91C84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5DFE93" w14:textId="0EEDD779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431C7E62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728E664A" w14:textId="77777777" w:rsidR="006310CC" w:rsidRPr="009E639A" w:rsidRDefault="006310CC" w:rsidP="006310CC">
            <w:pPr>
              <w:spacing w:line="330" w:lineRule="exact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ค้างชำระ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BF707C9" w14:textId="77777777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EF2A13B" w14:textId="77777777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D202DE6" w14:textId="77777777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468DA5C0" w14:textId="77777777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</w:p>
        </w:tc>
      </w:tr>
      <w:tr w:rsidR="006310CC" w:rsidRPr="002907E2" w14:paraId="0CD87176" w14:textId="77777777" w:rsidTr="00230104">
        <w:trPr>
          <w:cantSplit/>
          <w:trHeight w:val="243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72941F4" w14:textId="77777777" w:rsidR="006310CC" w:rsidRPr="009E639A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น้อยกว่า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D40B00" w14:textId="6AB7CE2A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614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6E548" w14:textId="7BE911B6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1,268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86AC50" w14:textId="37596994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8D3288" w14:textId="22AC218F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6B297492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6857E7A" w14:textId="77777777" w:rsidR="006310CC" w:rsidRPr="009E639A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31 - 60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1FA85" w14:textId="7C343358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1,731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047EE2" w14:textId="73203BBB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531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847148" w14:textId="36A064F4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A8E15" w14:textId="48E0C44F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06444850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06A070A" w14:textId="77777777" w:rsidR="006310CC" w:rsidRPr="009E639A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61 - 90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9CEA2A" w14:textId="424DAD65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19,161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D03DCE" w14:textId="188E9B61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1,060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FB4B9" w14:textId="31EB9DC6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24C91E" w14:textId="531BD696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22AC1388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496D253" w14:textId="77777777" w:rsidR="006310CC" w:rsidRPr="009E639A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91 - 120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0F628A" w14:textId="37107DFC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1,267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441E4D" w14:textId="2B9A6F0B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4B4578" w14:textId="5EA2C007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B4C9BD" w14:textId="53BDF209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5DEF9FF6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3E7600E7" w14:textId="77777777" w:rsidR="006310CC" w:rsidRPr="009E639A" w:rsidRDefault="006310CC" w:rsidP="006310CC">
            <w:pPr>
              <w:spacing w:line="330" w:lineRule="exact"/>
              <w:ind w:left="189"/>
              <w:jc w:val="both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มากกว่า 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>120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วัน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0D761C" w14:textId="702C9763" w:rsidR="006310CC" w:rsidRPr="009E639A" w:rsidRDefault="00F27F03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>
              <w:rPr>
                <w:rFonts w:ascii="Angsana New" w:hAnsi="Angsana New" w:cs="Angsana New"/>
                <w:kern w:val="16"/>
                <w:sz w:val="28"/>
                <w:szCs w:val="28"/>
              </w:rPr>
              <w:t>38,239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78E1FF" w14:textId="76A1E6E2" w:rsidR="006310CC" w:rsidRPr="009E639A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39,366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2B499" w14:textId="3C235FCB" w:rsidR="006310CC" w:rsidRPr="009E639A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573DED" w14:textId="18459A9B" w:rsidR="006310CC" w:rsidRPr="006B3CA4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2E0337AE" w14:textId="77777777" w:rsidTr="00474762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CD88BBD" w14:textId="77777777" w:rsidR="006310CC" w:rsidRPr="009E639A" w:rsidRDefault="006310CC" w:rsidP="006310CC">
            <w:pPr>
              <w:spacing w:line="330" w:lineRule="exact"/>
              <w:ind w:left="-15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75B6AA" w14:textId="341EB39B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62,993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00ED6BE8" w14:textId="74FCF742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44,651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2F515615" w14:textId="27A69DC2" w:rsidR="006310CC" w:rsidRPr="009E639A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</w:tcPr>
          <w:p w14:paraId="5E604350" w14:textId="080D0913" w:rsidR="006310CC" w:rsidRPr="006B3CA4" w:rsidRDefault="006310CC" w:rsidP="006310CC">
            <w:pP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53D6407C" w14:textId="77777777" w:rsidTr="00230104">
        <w:trPr>
          <w:cantSplit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4873AD0A" w14:textId="5AF2C2CB" w:rsidR="006310CC" w:rsidRPr="009E639A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หัก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: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246A1" w14:textId="3DFEDBD7" w:rsidR="006310CC" w:rsidRPr="009E639A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(33,649)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1C5AD6" w14:textId="650A53A5" w:rsidR="006310CC" w:rsidRPr="009E639A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(26,393)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D5C778" w14:textId="5837C951" w:rsidR="006310CC" w:rsidRPr="009E639A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5206A8" w14:textId="3CE6CAEE" w:rsidR="006310CC" w:rsidRPr="006B3CA4" w:rsidRDefault="006310CC" w:rsidP="006310CC">
            <w:pPr>
              <w:pBdr>
                <w:bottom w:val="single" w:sz="4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  <w:tr w:rsidR="006310CC" w:rsidRPr="002907E2" w14:paraId="6DD107C7" w14:textId="77777777" w:rsidTr="00230104">
        <w:trPr>
          <w:cantSplit/>
          <w:trHeight w:val="80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00FD004" w14:textId="36A579AB" w:rsidR="006310CC" w:rsidRPr="009E639A" w:rsidRDefault="006310CC" w:rsidP="006310CC">
            <w:pPr>
              <w:spacing w:line="330" w:lineRule="exact"/>
              <w:ind w:left="165" w:hanging="165"/>
              <w:rPr>
                <w:rFonts w:ascii="Angsana New" w:hAnsi="Angsana New" w:cs="Angsana New"/>
                <w:sz w:val="28"/>
                <w:szCs w:val="28"/>
              </w:rPr>
            </w:pP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ลูกหนี้การค้ากิจการขายสิทธิการพักในที่พัก</w:t>
            </w:r>
            <w:r w:rsidR="00384A4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 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ตากอากาศและการให้บริการเกี่ยวกับการขายและการตลาดของธุรกิจขายสิทธิการพักในที่พัก</w:t>
            </w:r>
            <w:r w:rsidR="00384A4A">
              <w:rPr>
                <w:rFonts w:ascii="Angsana New" w:hAnsi="Angsana New" w:cs="Angsana New" w:hint="cs"/>
                <w:sz w:val="28"/>
                <w:szCs w:val="28"/>
                <w:cs/>
              </w:rPr>
              <w:t xml:space="preserve">                 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ตากอากาศ -</w:t>
            </w:r>
            <w:r w:rsidRPr="009E639A">
              <w:rPr>
                <w:rFonts w:ascii="Angsana New" w:hAnsi="Angsana New" w:cs="Angsana New" w:hint="cs"/>
                <w:sz w:val="28"/>
                <w:szCs w:val="28"/>
              </w:rPr>
              <w:t xml:space="preserve"> </w:t>
            </w:r>
            <w:r w:rsidRPr="009E639A">
              <w:rPr>
                <w:rFonts w:ascii="Angsana New" w:hAnsi="Angsana New" w:cs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AC0B62" w14:textId="6F33033C" w:rsidR="006310CC" w:rsidRPr="009E639A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29,344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3D97F4" w14:textId="6BDCE8EA" w:rsidR="006310CC" w:rsidRPr="009E639A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18,258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DFB2DF4" w14:textId="14E05970" w:rsidR="006310CC" w:rsidRPr="009E639A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6310CC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1EB9F7" w14:textId="64E9A667" w:rsidR="006310CC" w:rsidRPr="006B3CA4" w:rsidRDefault="006310CC" w:rsidP="006310CC">
            <w:pPr>
              <w:pBdr>
                <w:bottom w:val="double" w:sz="6" w:space="1" w:color="auto"/>
              </w:pBdr>
              <w:tabs>
                <w:tab w:val="decimal" w:pos="1062"/>
              </w:tabs>
              <w:spacing w:line="330" w:lineRule="exact"/>
              <w:ind w:right="-18"/>
              <w:jc w:val="both"/>
              <w:rPr>
                <w:rFonts w:ascii="Angsana New" w:hAnsi="Angsana New" w:cs="Angsana New"/>
                <w:kern w:val="16"/>
                <w:sz w:val="28"/>
                <w:szCs w:val="28"/>
              </w:rPr>
            </w:pPr>
            <w:r w:rsidRPr="001E2C3A">
              <w:rPr>
                <w:rFonts w:ascii="Angsana New" w:hAnsi="Angsana New" w:cs="Angsana New"/>
                <w:kern w:val="16"/>
                <w:sz w:val="28"/>
                <w:szCs w:val="28"/>
              </w:rPr>
              <w:t>-</w:t>
            </w:r>
          </w:p>
        </w:tc>
      </w:tr>
    </w:tbl>
    <w:p w14:paraId="07244F56" w14:textId="792972A3" w:rsidR="00DF50E4" w:rsidRPr="002907E2" w:rsidRDefault="00BB5DAE" w:rsidP="0079792B">
      <w:pPr>
        <w:pStyle w:val="a"/>
        <w:widowControl/>
        <w:tabs>
          <w:tab w:val="left" w:pos="540"/>
          <w:tab w:val="left" w:pos="900"/>
          <w:tab w:val="left" w:pos="2250"/>
          <w:tab w:val="right" w:pos="5580"/>
          <w:tab w:val="right" w:pos="7200"/>
          <w:tab w:val="left" w:pos="7830"/>
        </w:tabs>
        <w:spacing w:before="240"/>
        <w:ind w:right="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3</w:t>
      </w:r>
      <w:r w:rsidR="00DF50E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 xml:space="preserve">      </w:t>
      </w:r>
      <w:r w:rsidR="00C45B5F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DF50E4" w:rsidRPr="002907E2">
        <w:rPr>
          <w:rFonts w:ascii="Angsana New" w:hAnsi="Angsana New" w:cs="Angsana New"/>
          <w:b/>
          <w:bCs/>
          <w:sz w:val="32"/>
          <w:szCs w:val="32"/>
          <w:cs/>
        </w:rPr>
        <w:t>รายการธุรกิจกับกิจการที่เกี่ยวข้องกัน</w:t>
      </w:r>
    </w:p>
    <w:p w14:paraId="6CBA70B2" w14:textId="77777777" w:rsidR="00BB5DAE" w:rsidRPr="002907E2" w:rsidRDefault="00DF50E4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/>
          <w:color w:val="0070C0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ในระหว่างงวด </w:t>
      </w:r>
      <w:r w:rsidR="007920E5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บริษัทมีรายการธุรกิจที่สำคั</w:t>
      </w: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ญกับบุคคลหรือกิจการที่เกี่ยวข้องกัน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รายการธุรกิจดังกล่าวเป็นไปตามเงื่อนไขทางการค้าและเกณฑ์ตามที่ตกลงกันระหว่างบริษัทฯ</w:t>
      </w:r>
      <w:r w:rsidR="00032E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บริษัทย่อย</w:t>
      </w:r>
      <w:r w:rsidRPr="002907E2">
        <w:rPr>
          <w:rFonts w:ascii="Angsana New" w:hAnsi="Angsana New" w:cs="Angsana New"/>
          <w:sz w:val="32"/>
          <w:szCs w:val="32"/>
          <w:cs/>
        </w:rPr>
        <w:t>และบุคคลหรือกิจการที่เกี่ยวข้องกัน</w:t>
      </w:r>
      <w:r w:rsidR="00364E59" w:rsidRPr="002907E2">
        <w:rPr>
          <w:rFonts w:ascii="Angsana New" w:hAnsi="Angsana New" w:cs="Angsana New"/>
          <w:sz w:val="32"/>
          <w:szCs w:val="32"/>
          <w:cs/>
        </w:rPr>
        <w:t>เหล่านี้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ซึ่งเป็นไปตามปกติธุรกิจ</w:t>
      </w:r>
      <w:r w:rsidR="00BB5DAE" w:rsidRPr="002907E2">
        <w:rPr>
          <w:rFonts w:ascii="Angsana New" w:hAnsi="Angsana New" w:cs="Angsana New"/>
          <w:sz w:val="32"/>
          <w:szCs w:val="32"/>
        </w:rPr>
        <w:t xml:space="preserve"> </w:t>
      </w:r>
      <w:r w:rsidR="00BB5DAE" w:rsidRPr="002907E2">
        <w:rPr>
          <w:rFonts w:asciiTheme="majorBidi" w:hAnsiTheme="majorBidi" w:cstheme="majorBidi" w:hint="cs"/>
          <w:sz w:val="32"/>
          <w:szCs w:val="32"/>
          <w:cs/>
        </w:rPr>
        <w:t xml:space="preserve">ทั้งนี้ </w:t>
      </w:r>
      <w:r w:rsidR="00BB5DAE" w:rsidRPr="002907E2">
        <w:rPr>
          <w:rFonts w:ascii="Angsana New" w:hAnsi="Angsana New" w:hint="cs"/>
          <w:sz w:val="32"/>
          <w:szCs w:val="32"/>
          <w:cs/>
        </w:rPr>
        <w:t>ไม่มีการเปลี่ยนแปลงที่มีสาระสำคัญในนโยบายการกำหนดราคาของรายการ</w:t>
      </w:r>
      <w:r w:rsidR="00BB5DAE" w:rsidRPr="002907E2">
        <w:rPr>
          <w:rFonts w:ascii="Angsana New" w:hAnsi="Angsana New"/>
          <w:sz w:val="32"/>
          <w:szCs w:val="32"/>
          <w:cs/>
        </w:rPr>
        <w:t>ธุรกิจกับกิจการที่เกี่ยวข้องกัน</w:t>
      </w:r>
      <w:r w:rsidR="00BB5DAE" w:rsidRPr="002907E2">
        <w:rPr>
          <w:rFonts w:ascii="Angsana New" w:hAnsi="Angsana New"/>
          <w:sz w:val="32"/>
          <w:szCs w:val="32"/>
        </w:rPr>
        <w:t xml:space="preserve"> </w:t>
      </w:r>
    </w:p>
    <w:p w14:paraId="17045B67" w14:textId="36D56D91" w:rsidR="00DF50E4" w:rsidRPr="002907E2" w:rsidRDefault="001E097C" w:rsidP="00F058DE">
      <w:pPr>
        <w:tabs>
          <w:tab w:val="left" w:pos="900"/>
          <w:tab w:val="left" w:pos="2160"/>
          <w:tab w:val="right" w:pos="7200"/>
        </w:tabs>
        <w:spacing w:before="12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/>
          <w:sz w:val="32"/>
          <w:szCs w:val="32"/>
          <w:cs/>
        </w:rPr>
        <w:tab/>
      </w:r>
      <w:r w:rsidR="00BB5DAE" w:rsidRPr="002907E2">
        <w:rPr>
          <w:rFonts w:ascii="Angsana New" w:hAnsi="Angsana New"/>
          <w:sz w:val="32"/>
          <w:szCs w:val="32"/>
          <w:cs/>
        </w:rPr>
        <w:t>รายการธุรกิจกับกิจการที่เกี่ยวข้องกัน</w:t>
      </w:r>
      <w:r w:rsidR="00BB5DAE" w:rsidRPr="002907E2">
        <w:rPr>
          <w:rFonts w:asciiTheme="majorBidi" w:hAnsiTheme="majorBidi" w:cstheme="majorBidi"/>
          <w:sz w:val="32"/>
          <w:szCs w:val="32"/>
          <w:cs/>
        </w:rPr>
        <w:t>สามารถสรุปได้ดังนี้</w:t>
      </w:r>
      <w:r w:rsidR="00DF50E4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1D334AFF" w14:textId="57645828" w:rsidR="00864647" w:rsidRPr="002907E2" w:rsidRDefault="00274656" w:rsidP="00BB5DAE">
      <w:pPr>
        <w:tabs>
          <w:tab w:val="left" w:pos="2160"/>
          <w:tab w:val="left" w:pos="6120"/>
          <w:tab w:val="left" w:pos="6480"/>
        </w:tabs>
        <w:spacing w:line="380" w:lineRule="exact"/>
        <w:ind w:right="-187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</w:rPr>
        <w:t xml:space="preserve"> </w:t>
      </w:r>
      <w:r w:rsidR="00864647" w:rsidRPr="002907E2">
        <w:rPr>
          <w:rFonts w:ascii="Angsana New" w:hAnsi="Angsana New" w:cs="Angsana New"/>
          <w:sz w:val="24"/>
          <w:szCs w:val="24"/>
        </w:rPr>
        <w:t>(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>หน่วย</w:t>
      </w:r>
      <w:r w:rsidR="00864647" w:rsidRPr="002907E2">
        <w:rPr>
          <w:rFonts w:ascii="Angsana New" w:hAnsi="Angsana New" w:cs="Angsana New"/>
          <w:sz w:val="24"/>
          <w:szCs w:val="24"/>
        </w:rPr>
        <w:t>:</w:t>
      </w:r>
      <w:r w:rsidR="00864647" w:rsidRPr="002907E2">
        <w:rPr>
          <w:rFonts w:ascii="Angsana New" w:hAnsi="Angsana New" w:cs="Angsana New"/>
          <w:sz w:val="24"/>
          <w:szCs w:val="24"/>
          <w:cs/>
        </w:rPr>
        <w:t xml:space="preserve"> ล้านบาท</w:t>
      </w:r>
      <w:r w:rsidR="00864647" w:rsidRPr="002907E2">
        <w:rPr>
          <w:rFonts w:ascii="Angsana New" w:hAnsi="Angsana New" w:cs="Angsana New"/>
          <w:sz w:val="24"/>
          <w:szCs w:val="24"/>
        </w:rPr>
        <w:t>)</w:t>
      </w:r>
    </w:p>
    <w:tbl>
      <w:tblPr>
        <w:tblW w:w="891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0"/>
        <w:gridCol w:w="1035"/>
        <w:gridCol w:w="1040"/>
        <w:gridCol w:w="1037"/>
        <w:gridCol w:w="1037"/>
      </w:tblGrid>
      <w:tr w:rsidR="00E36647" w:rsidRPr="002907E2" w14:paraId="6A7A2146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99E7A23" w14:textId="77777777" w:rsidR="00E36647" w:rsidRPr="002907E2" w:rsidRDefault="00E36647" w:rsidP="0023010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414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FC074E4" w14:textId="77777777" w:rsidR="00E36647" w:rsidRPr="002907E2" w:rsidRDefault="00E36647" w:rsidP="00230104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</w:tr>
      <w:tr w:rsidR="00E36647" w:rsidRPr="002907E2" w14:paraId="310DF485" w14:textId="77777777" w:rsidTr="003A73AC">
        <w:trPr>
          <w:cantSplit/>
        </w:trPr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A5B7C5A" w14:textId="77777777" w:rsidR="00E36647" w:rsidRPr="002907E2" w:rsidRDefault="00E36647" w:rsidP="00230104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E878C" w14:textId="77777777" w:rsidR="00E36647" w:rsidRPr="002907E2" w:rsidRDefault="00E36647" w:rsidP="0023010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0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62F38D" w14:textId="77777777" w:rsidR="00E36647" w:rsidRPr="002907E2" w:rsidRDefault="00E36647" w:rsidP="00230104">
            <w:pPr>
              <w:pBdr>
                <w:bottom w:val="single" w:sz="4" w:space="1" w:color="auto"/>
              </w:pBdr>
              <w:ind w:left="7" w:right="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7E59F9" w:rsidRPr="002907E2" w14:paraId="6B62E539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F6A57B2" w14:textId="77777777" w:rsidR="007E59F9" w:rsidRPr="002907E2" w:rsidRDefault="007E59F9" w:rsidP="007E59F9">
            <w:pPr>
              <w:spacing w:line="30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DB34F83" w14:textId="5C1700A0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2FE1434" w14:textId="3B8E32E4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59F0E5" w14:textId="0B8736CE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D7B7183" w14:textId="1997F625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7F0D7E" w:rsidRPr="002907E2" w14:paraId="423A05A9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6BF2A89" w14:textId="7FF02B48" w:rsidR="007F0D7E" w:rsidRPr="002907E2" w:rsidRDefault="007F0D7E" w:rsidP="007F0D7E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ECF71EE" w14:textId="51B695C1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7529F17" w14:textId="31DBFC62" w:rsidR="007F0D7E" w:rsidRPr="002907E2" w:rsidRDefault="007F0D7E" w:rsidP="007F0D7E">
            <w:pPr>
              <w:ind w:left="-149" w:right="-162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F0D7E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7ADF0ED" w14:textId="41F4B75A" w:rsidR="007F0D7E" w:rsidRPr="002907E2" w:rsidRDefault="007F0D7E" w:rsidP="007F0D7E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7007715" w14:textId="5F6E0568" w:rsidR="007F0D7E" w:rsidRPr="002907E2" w:rsidRDefault="007F0D7E" w:rsidP="007F0D7E">
            <w:pPr>
              <w:ind w:left="-149" w:right="-130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F0D7E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2907E2" w14:paraId="6D75A50F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7A167BF" w14:textId="00E185C3" w:rsidR="007F0D7E" w:rsidRPr="002907E2" w:rsidRDefault="007F0D7E" w:rsidP="007F0D7E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615C355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BF36F85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509FA69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D877B8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7F0D7E" w:rsidRPr="002907E2" w14:paraId="126F9EF7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5AB2DB8" w14:textId="66D54302" w:rsidR="007F0D7E" w:rsidRPr="002907E2" w:rsidRDefault="007F0D7E" w:rsidP="007F0D7E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ตัดออกจากงบการเงินรวมแล้ว)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30591FC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7BE357B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7168DB8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747A41B" w14:textId="77777777" w:rsidR="007F0D7E" w:rsidRPr="002907E2" w:rsidRDefault="007F0D7E" w:rsidP="007F0D7E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2907E2" w14:paraId="33EE49C5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AEBF8EF" w14:textId="1B4C5F09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ค่าธรรมเนียมการค้ำประกันจ่าย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9B99509" w14:textId="5B037A3D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F973430" w14:textId="44178FD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6B9FEEF" w14:textId="56F571C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8760D70" w14:textId="385BD618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310CC" w:rsidRPr="002907E2" w14:paraId="421E65BC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6F7F372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1432818" w14:textId="211B0796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865E5B9" w14:textId="5AD71618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2AF592" w14:textId="08776D90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31BDC8D" w14:textId="7A908FF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6310CC" w:rsidRPr="002907E2" w14:paraId="7F832ECB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331B172" w14:textId="77777777" w:rsidR="006310CC" w:rsidRPr="002907E2" w:rsidRDefault="006310CC" w:rsidP="006310C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ดอกเบี้ยจ่าย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4711537" w14:textId="68B2F4CB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147BEAA" w14:textId="46629E48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86A57DF" w14:textId="505F15AF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2B9F73B" w14:textId="7C29381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6310CC" w:rsidRPr="002907E2" w14:paraId="204C6F28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6A71402" w14:textId="77777777" w:rsidR="006310CC" w:rsidRPr="002907E2" w:rsidRDefault="006310CC" w:rsidP="006310C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2B79114" w14:textId="6ACFB922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7458BE0" w14:textId="5B85854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213E186" w14:textId="2C572E51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FBFA0A7" w14:textId="02D6846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</w:tr>
      <w:tr w:rsidR="006310CC" w:rsidRPr="002907E2" w14:paraId="3288E8AD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4DD8A39" w14:textId="33AD6BA7" w:rsidR="006310CC" w:rsidRPr="00384A4A" w:rsidRDefault="00384A4A" w:rsidP="00384A4A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84A4A">
              <w:rPr>
                <w:rFonts w:ascii="Angsana New" w:hAnsi="Angsana New" w:cs="Angsana New" w:hint="cs"/>
                <w:sz w:val="24"/>
                <w:szCs w:val="24"/>
                <w:cs/>
              </w:rPr>
              <w:t>เบิก</w:t>
            </w:r>
            <w:r w:rsidR="00606F44">
              <w:rPr>
                <w:rFonts w:ascii="Angsana New" w:hAnsi="Angsana New" w:cs="Angsana New" w:hint="cs"/>
                <w:sz w:val="24"/>
                <w:szCs w:val="24"/>
                <w:cs/>
              </w:rPr>
              <w:t>ชด</w:t>
            </w:r>
            <w:r w:rsidRPr="00384A4A">
              <w:rPr>
                <w:rFonts w:ascii="Angsana New" w:hAnsi="Angsana New" w:cs="Angsana New" w:hint="cs"/>
                <w:sz w:val="24"/>
                <w:szCs w:val="24"/>
                <w:cs/>
              </w:rPr>
              <w:t>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20C85DF" w14:textId="2798A960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5789BB3" w14:textId="26A69A7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EF9D3C7" w14:textId="5E45399F" w:rsidR="006310CC" w:rsidRPr="002907E2" w:rsidRDefault="00B27CDF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13E6A82" w14:textId="0AB3B436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2D2AFC1C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7F2797F" w14:textId="77777777" w:rsidR="006310CC" w:rsidRPr="002907E2" w:rsidRDefault="006310CC" w:rsidP="006310CC">
            <w:pPr>
              <w:spacing w:line="310" w:lineRule="exact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C2BDD92" w14:textId="25E8812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9DFFB1C" w14:textId="70DD5B4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0B14F8B" w14:textId="7704B57F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18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D455067" w14:textId="42F43B0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19</w:t>
            </w:r>
          </w:p>
        </w:tc>
      </w:tr>
      <w:tr w:rsidR="006310CC" w:rsidRPr="002907E2" w14:paraId="43062861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5168487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BE71E63" w14:textId="39177CF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5C8592A8" w14:textId="3593F2E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B5816F1" w14:textId="07D9B2B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D74E235" w14:textId="18F693FD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310CC" w:rsidRPr="002907E2" w14:paraId="706D0CDF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E47F2A5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093482E1" w14:textId="45AA4F41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3E8DAA89" w14:textId="2C5ADAB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BD41778" w14:textId="3485EE1C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2953E4B" w14:textId="550EEC0B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6310CC" w:rsidRPr="002907E2" w14:paraId="08B74375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2293BB27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ค่าบริการส่วนกลางของกิจการโรงแรมจ่าย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87F8FA0" w14:textId="110C682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0B5B966" w14:textId="66FB23F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 xml:space="preserve">        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6967AD0" w14:textId="4B9F07B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5F241AC" w14:textId="79DEF426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310CC" w:rsidRPr="002907E2" w14:paraId="346F843F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02EA1A2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รายการธุรกิจกับบริษัทร่วม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7FBB9B7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F1070AF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4BF9CD3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5F02DC8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2907E2" w14:paraId="1180C14F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35313B48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CBBFD31" w14:textId="31B134E5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2ED17F2" w14:textId="1F82D2CC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2CBC5BE8" w14:textId="78DD902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11EA793" w14:textId="0C9AE64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51EF29A2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1384A634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62E8DCB3" w14:textId="66F13E21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A67A7A1" w14:textId="45B87AE5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59694D9" w14:textId="514F70E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CD8F5A4" w14:textId="6F14F3FD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6E340D4F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62D672A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u w:val="single"/>
                <w:cs/>
              </w:rPr>
              <w:t>รายการธุรกิจกับบริษัทที่เกี่ยวข้องกัน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16DB798C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7CD2A7AD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877A46A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0EB470E" w14:textId="77777777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</w:p>
        </w:tc>
      </w:tr>
      <w:tr w:rsidR="006310CC" w:rsidRPr="002907E2" w14:paraId="61D55D41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DEF7C32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คืนเงินเรียกเก็บแทนระหว่างรีสอร์ท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477C649A" w14:textId="758B272F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A2C4B01" w14:textId="0750B31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0461DC8" w14:textId="3DF3883F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7CF1793D" w14:textId="0457579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05380A82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41B3A50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ค่าธรรมเนียมการจัดการจ่าย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398FD35" w14:textId="42BE9B46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87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F36B48C" w14:textId="2E30BB2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0B90D9D" w14:textId="1E87F9C5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64C2710" w14:textId="2A98F05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537C8DBE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1F7E0AA" w14:textId="2FAD9984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ซื้อบัตรกำนัลสปาและแกลเลอรี่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2D72B683" w14:textId="3CBF5863" w:rsidR="006310CC" w:rsidRPr="002907E2" w:rsidRDefault="00F27F03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4D08533" w14:textId="37ECAC11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E92C58C" w14:textId="0D91CFBC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FB18BC4" w14:textId="5C61399C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310CC" w:rsidRPr="002907E2" w14:paraId="4DCD68CD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B771542" w14:textId="4431B60B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ขายสินค้า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2777465" w14:textId="2DDB24AF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4BB9246D" w14:textId="6729543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8B74C5B" w14:textId="379029E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AF901F8" w14:textId="30D7092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4923C02A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6C56A0FD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เบิกชดเชยค่าใช้จ่ายในการดำเนินงาน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26B0A7C" w14:textId="06D68131" w:rsidR="006310CC" w:rsidRPr="002907E2" w:rsidRDefault="00F27F03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6F7E2B8F" w14:textId="16B62280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15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659F818" w14:textId="64564245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48FA754" w14:textId="18F2BEC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6310CC" w:rsidRPr="002907E2" w14:paraId="3932726D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7B8FF641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จ่ายชดเชยค่าใช้จ่ายในการดำเนินงาน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5CE70423" w14:textId="0E35AB77" w:rsidR="006310CC" w:rsidRPr="002907E2" w:rsidRDefault="00384A4A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28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5969B8B" w14:textId="66D00883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16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1DD9DB65" w14:textId="55E386CB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49C27880" w14:textId="6397B33B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6310CC" w:rsidRPr="002907E2" w14:paraId="0DB85555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5F5CA1C1" w14:textId="77777777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ค่าเช่าและค่าบริการรับ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FB64100" w14:textId="14B70798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0DE89FAE" w14:textId="59A9FC74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042814C" w14:textId="6946D3AB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02670519" w14:textId="697B3BD9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0A438FB2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03C35058" w14:textId="6C89A50B" w:rsidR="006310CC" w:rsidRPr="00384A4A" w:rsidRDefault="00384A4A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384A4A">
              <w:rPr>
                <w:rFonts w:ascii="Angsana New" w:hAnsi="Angsana New" w:cs="Angsana New" w:hint="cs"/>
                <w:sz w:val="24"/>
                <w:szCs w:val="24"/>
                <w:cs/>
              </w:rPr>
              <w:t>ผลตอบแทนการให้เช่าหน่วยห้องพักในโรงแรม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76EDF1A5" w14:textId="5D3325A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215C3131" w14:textId="0E3966E5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68D7EE27" w14:textId="4B2D1B22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ED847B4" w14:textId="778D7A20" w:rsidR="006310CC" w:rsidRPr="002907E2" w:rsidRDefault="00384A4A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7291F0C5" w14:textId="77777777" w:rsidTr="003A73AC">
        <w:tc>
          <w:tcPr>
            <w:tcW w:w="4770" w:type="dxa"/>
            <w:tcBorders>
              <w:top w:val="nil"/>
              <w:left w:val="nil"/>
              <w:bottom w:val="nil"/>
              <w:right w:val="nil"/>
            </w:tcBorders>
          </w:tcPr>
          <w:p w14:paraId="45D2A4F7" w14:textId="0A2FEAD8" w:rsidR="006310CC" w:rsidRPr="002907E2" w:rsidRDefault="006310CC" w:rsidP="006310CC">
            <w:pPr>
              <w:spacing w:line="310" w:lineRule="exact"/>
              <w:ind w:right="-4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ค่าบริการ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</w:tcPr>
          <w:p w14:paraId="3D0F61E9" w14:textId="1C76CD2E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4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</w:tcPr>
          <w:p w14:paraId="122BFABE" w14:textId="604497DA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7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3C3F0F5C" w14:textId="42826A00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37" w:type="dxa"/>
            <w:tcBorders>
              <w:top w:val="nil"/>
              <w:left w:val="nil"/>
              <w:bottom w:val="nil"/>
              <w:right w:val="nil"/>
            </w:tcBorders>
          </w:tcPr>
          <w:p w14:paraId="5A3D0912" w14:textId="0B97C69D" w:rsidR="006310CC" w:rsidRPr="002907E2" w:rsidRDefault="006310CC" w:rsidP="006310CC">
            <w:pPr>
              <w:tabs>
                <w:tab w:val="decimal" w:pos="688"/>
              </w:tabs>
              <w:spacing w:line="300" w:lineRule="exact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</w:tbl>
    <w:p w14:paraId="55E54B6B" w14:textId="77777777" w:rsidR="007F0D7E" w:rsidRDefault="007F0D7E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  <w:cs/>
        </w:rPr>
      </w:pPr>
    </w:p>
    <w:p w14:paraId="6CC449DA" w14:textId="77777777" w:rsidR="007F0D7E" w:rsidRDefault="007F0D7E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D29BAF1" w14:textId="588B22D6" w:rsidR="00CF0CB4" w:rsidRPr="002907E2" w:rsidRDefault="00CF0CB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12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lastRenderedPageBreak/>
        <w:t>บริษัทฯมีภาระผูกพันเนื่องจากการออกหนังสือค้ำประกันให้กับทางธนาคารเพื่อค้ำประกันวงเงินสินเชื่อต่างๆ ของบริษัทย่อยดังต่อไปนี้</w:t>
      </w:r>
    </w:p>
    <w:p w14:paraId="74F5A0EA" w14:textId="77777777" w:rsidR="00DF50E4" w:rsidRPr="002907E2" w:rsidRDefault="00CF0CB4" w:rsidP="00CF0CB4">
      <w:pPr>
        <w:pStyle w:val="a1"/>
        <w:widowControl/>
        <w:tabs>
          <w:tab w:val="left" w:pos="2160"/>
          <w:tab w:val="left" w:pos="3060"/>
        </w:tabs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="00DF50E4"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730" w:type="dxa"/>
        <w:tblInd w:w="540" w:type="dxa"/>
        <w:tblLayout w:type="fixed"/>
        <w:tblLook w:val="0000" w:firstRow="0" w:lastRow="0" w:firstColumn="0" w:lastColumn="0" w:noHBand="0" w:noVBand="0"/>
      </w:tblPr>
      <w:tblGrid>
        <w:gridCol w:w="4860"/>
        <w:gridCol w:w="1890"/>
        <w:gridCol w:w="1980"/>
      </w:tblGrid>
      <w:tr w:rsidR="00DF50E4" w:rsidRPr="002907E2" w14:paraId="386B994C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E2B2A78" w14:textId="77777777" w:rsidR="00DF50E4" w:rsidRPr="002907E2" w:rsidRDefault="00DF50E4" w:rsidP="0086676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29090201" w14:textId="7C2FA974" w:rsidR="00DF50E4" w:rsidRPr="002907E2" w:rsidRDefault="00864647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99EB3FB" w14:textId="414D5C5E" w:rsidR="00DF50E4" w:rsidRPr="002907E2" w:rsidRDefault="00DF50E4" w:rsidP="00623465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="00A65D01"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2907E2" w14:paraId="303CD5E9" w14:textId="77777777" w:rsidTr="00F8350D">
        <w:trPr>
          <w:cantSplit/>
          <w:trHeight w:val="80"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12E4CEC8" w14:textId="4B9CF4A1" w:rsidR="007F0D7E" w:rsidRPr="002907E2" w:rsidRDefault="007F0D7E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EDD7DC9" w14:textId="03837461" w:rsidR="007F0D7E" w:rsidRPr="002907E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22F6B86" w14:textId="3BF3D33D" w:rsidR="007F0D7E" w:rsidRPr="002907E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F0D7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F8350D" w:rsidRPr="002907E2" w14:paraId="3A1D4CBD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0DF7878F" w14:textId="5F583048" w:rsidR="00F8350D" w:rsidRPr="002907E2" w:rsidRDefault="00F8350D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วงเงินกู้ยืมระยะยาว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6C183530" w14:textId="615795B6" w:rsidR="00F8350D" w:rsidRDefault="00F8350D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7BD7423" w14:textId="22067667" w:rsidR="00F8350D" w:rsidRDefault="00F8350D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300</w:t>
            </w:r>
          </w:p>
        </w:tc>
      </w:tr>
      <w:tr w:rsidR="007F0D7E" w:rsidRPr="002907E2" w14:paraId="7DE6A139" w14:textId="77777777" w:rsidTr="00986933">
        <w:trPr>
          <w:cantSplit/>
        </w:trPr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1C66E44" w14:textId="548F8D77" w:rsidR="007F0D7E" w:rsidRPr="002907E2" w:rsidRDefault="007F0D7E" w:rsidP="007F0D7E">
            <w:pPr>
              <w:pStyle w:val="a0"/>
              <w:widowControl/>
              <w:tabs>
                <w:tab w:val="right" w:pos="7200"/>
                <w:tab w:val="right" w:pos="8640"/>
              </w:tabs>
              <w:ind w:left="-108" w:right="-43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วงเงินเบิกเกินบัญชีและหนังสือค้ำประกันจากธนาคาร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748101D0" w14:textId="755390A3" w:rsidR="007F0D7E" w:rsidRPr="002907E2" w:rsidRDefault="006310CC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42F83F9" w14:textId="2232F915" w:rsidR="007F0D7E" w:rsidRDefault="007F0D7E" w:rsidP="007F0D7E">
            <w:pPr>
              <w:pStyle w:val="1"/>
              <w:widowControl/>
              <w:tabs>
                <w:tab w:val="decimal" w:pos="972"/>
                <w:tab w:val="left" w:pos="1385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105</w:t>
            </w:r>
          </w:p>
        </w:tc>
      </w:tr>
    </w:tbl>
    <w:p w14:paraId="28E72A81" w14:textId="1D920F30" w:rsidR="00DF50E4" w:rsidRPr="002907E2" w:rsidRDefault="00DF50E4" w:rsidP="002202B7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0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ย่อยหลายแห่งมีภาระผูกพันเนื่องจากการออกหนังสือค้ำประกันให้กับทางธนาคารเพื่อค้ำประกันวงเงินสินเชื่อต่า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งๆ ของ</w:t>
      </w:r>
      <w:r w:rsidR="007920E5" w:rsidRPr="002907E2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กลุ่ม</w:t>
      </w:r>
      <w:r w:rsidR="003E346A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ดังต่อไปนี้</w:t>
      </w:r>
    </w:p>
    <w:p w14:paraId="47566F0E" w14:textId="77777777" w:rsidR="00DF50E4" w:rsidRPr="002907E2" w:rsidRDefault="00DF50E4" w:rsidP="00920B18">
      <w:pPr>
        <w:pStyle w:val="a1"/>
        <w:widowControl/>
        <w:tabs>
          <w:tab w:val="left" w:pos="2160"/>
          <w:tab w:val="left" w:pos="3060"/>
        </w:tabs>
        <w:spacing w:after="120"/>
        <w:ind w:left="360" w:right="0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92" w:type="dxa"/>
        <w:tblInd w:w="378" w:type="dxa"/>
        <w:tblLayout w:type="fixed"/>
        <w:tblLook w:val="0000" w:firstRow="0" w:lastRow="0" w:firstColumn="0" w:lastColumn="0" w:noHBand="0" w:noVBand="0"/>
      </w:tblPr>
      <w:tblGrid>
        <w:gridCol w:w="5022"/>
        <w:gridCol w:w="1890"/>
        <w:gridCol w:w="1980"/>
      </w:tblGrid>
      <w:tr w:rsidR="001657CE" w:rsidRPr="002907E2" w14:paraId="63EC3B88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9EF3DE8" w14:textId="77777777" w:rsidR="001657CE" w:rsidRPr="002907E2" w:rsidRDefault="001657CE" w:rsidP="001657CE">
            <w:pPr>
              <w:pStyle w:val="1"/>
              <w:widowControl/>
              <w:tabs>
                <w:tab w:val="right" w:pos="8640"/>
              </w:tabs>
              <w:ind w:left="-18" w:right="-43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A26D49B" w14:textId="598181A5" w:rsidR="001657CE" w:rsidRPr="002907E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 xml:space="preserve"> 256</w:t>
            </w:r>
            <w:r w:rsidR="007E59F9">
              <w:rPr>
                <w:rFonts w:ascii="Angsana New" w:hAnsi="Angsana New" w:cs="Angsana New"/>
                <w:color w:val="auto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EB72AA8" w14:textId="2CEAA1B3" w:rsidR="001657CE" w:rsidRPr="002907E2" w:rsidRDefault="001657CE" w:rsidP="001657CE">
            <w:pPr>
              <w:pStyle w:val="1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  <w:sz w:val="32"/>
                <w:szCs w:val="32"/>
              </w:rPr>
              <w:t>256</w:t>
            </w:r>
            <w:r w:rsidR="007E59F9">
              <w:rPr>
                <w:rFonts w:ascii="Angsana New" w:hAnsi="Angsana New" w:cs="Angsana New"/>
                <w:color w:val="auto"/>
                <w:sz w:val="32"/>
                <w:szCs w:val="32"/>
              </w:rPr>
              <w:t>5</w:t>
            </w:r>
          </w:p>
        </w:tc>
      </w:tr>
      <w:tr w:rsidR="007F0D7E" w:rsidRPr="002907E2" w14:paraId="1D1AA5F3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78B4BBB3" w14:textId="73F55C39" w:rsidR="007F0D7E" w:rsidRPr="002907E2" w:rsidRDefault="007F0D7E" w:rsidP="007F0D7E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4891C66D" w14:textId="4E17A612" w:rsidR="007F0D7E" w:rsidRPr="002907E2" w:rsidRDefault="007F0D7E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1B761BF1" w14:textId="2F09C13B" w:rsidR="007F0D7E" w:rsidRPr="002907E2" w:rsidRDefault="007F0D7E" w:rsidP="007F0D7E">
            <w:pPr>
              <w:pStyle w:val="1"/>
              <w:widowControl/>
              <w:tabs>
                <w:tab w:val="right" w:pos="8640"/>
              </w:tabs>
              <w:ind w:left="72" w:right="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7F0D7E">
              <w:rPr>
                <w:rFonts w:ascii="Angsana New" w:hAnsi="Angsana New" w:cs="Angsana New" w:hint="cs"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7F0D7E" w:rsidRPr="002907E2" w14:paraId="1E23489B" w14:textId="77777777" w:rsidTr="00986933">
        <w:trPr>
          <w:cantSplit/>
        </w:trPr>
        <w:tc>
          <w:tcPr>
            <w:tcW w:w="5022" w:type="dxa"/>
            <w:tcBorders>
              <w:top w:val="nil"/>
              <w:left w:val="nil"/>
              <w:bottom w:val="nil"/>
              <w:right w:val="nil"/>
            </w:tcBorders>
          </w:tcPr>
          <w:p w14:paraId="5F8B61EC" w14:textId="5479A913" w:rsidR="007F0D7E" w:rsidRPr="002907E2" w:rsidRDefault="007F0D7E" w:rsidP="007F0D7E">
            <w:pPr>
              <w:pStyle w:val="BodyText"/>
              <w:tabs>
                <w:tab w:val="right" w:pos="7200"/>
                <w:tab w:val="right" w:pos="8640"/>
              </w:tabs>
              <w:ind w:left="67" w:right="-4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วงเงินกู้ยืมระยะสั้น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14:paraId="01388AFB" w14:textId="66856CE9" w:rsidR="007F0D7E" w:rsidRPr="002907E2" w:rsidRDefault="006310CC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71387667" w14:textId="5A581498" w:rsidR="007F0D7E" w:rsidRDefault="007F0D7E" w:rsidP="007F0D7E">
            <w:pPr>
              <w:pStyle w:val="1"/>
              <w:widowControl/>
              <w:tabs>
                <w:tab w:val="decimal" w:pos="972"/>
              </w:tabs>
              <w:ind w:right="283"/>
              <w:jc w:val="right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150</w:t>
            </w:r>
          </w:p>
        </w:tc>
      </w:tr>
    </w:tbl>
    <w:p w14:paraId="319B61BD" w14:textId="5058285F" w:rsidR="00BD6F71" w:rsidRPr="002907E2" w:rsidRDefault="00BD6F71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before="240"/>
        <w:ind w:left="547" w:right="0"/>
        <w:jc w:val="thaiDistribute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ยอดคงค้างระหว่างบริษัทฯและกิจการที่เกี่ยวข้องกัน ณ วันที่ 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มีนาคม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256</w:t>
      </w:r>
      <w:r w:rsidR="007E59F9">
        <w:rPr>
          <w:rFonts w:ascii="Angsana New" w:hAnsi="Angsana New" w:cs="Angsana New"/>
          <w:b w:val="0"/>
          <w:bCs w:val="0"/>
          <w:sz w:val="32"/>
          <w:szCs w:val="32"/>
        </w:rPr>
        <w:t>6</w:t>
      </w:r>
      <w:r w:rsidR="00864647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="00163496"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และ </w:t>
      </w:r>
      <w:r w:rsidR="00CF0CB4" w:rsidRPr="002907E2">
        <w:rPr>
          <w:rFonts w:ascii="Angsana New" w:hAnsi="Angsana New" w:cs="Angsana New"/>
          <w:b w:val="0"/>
          <w:bCs w:val="0"/>
          <w:sz w:val="32"/>
          <w:szCs w:val="32"/>
        </w:rPr>
        <w:t>31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ธันวาคม </w:t>
      </w:r>
      <w:r w:rsidR="003E4268" w:rsidRPr="002907E2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 w:rsidR="007E59F9">
        <w:rPr>
          <w:rFonts w:ascii="Angsana New" w:hAnsi="Angsana New" w:cs="Angsana New"/>
          <w:b w:val="0"/>
          <w:bCs w:val="0"/>
          <w:sz w:val="32"/>
          <w:szCs w:val="32"/>
        </w:rPr>
        <w:t>5</w:t>
      </w:r>
      <w:r w:rsidR="003E4268"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มีรายละเอียดดังนี้</w:t>
      </w:r>
    </w:p>
    <w:p w14:paraId="31014E4D" w14:textId="77777777" w:rsidR="00CA2C9C" w:rsidRPr="002907E2" w:rsidRDefault="00CA2C9C" w:rsidP="005869D6">
      <w:pPr>
        <w:pStyle w:val="a1"/>
        <w:widowControl/>
        <w:tabs>
          <w:tab w:val="left" w:pos="900"/>
          <w:tab w:val="left" w:pos="2160"/>
          <w:tab w:val="left" w:pos="3060"/>
        </w:tabs>
        <w:spacing w:after="120"/>
        <w:ind w:left="547" w:right="-58" w:hanging="547"/>
        <w:jc w:val="right"/>
        <w:rPr>
          <w:rFonts w:ascii="Angsana New" w:hAnsi="Angsana New" w:cs="Angsana New"/>
          <w:b w:val="0"/>
          <w:bCs w:val="0"/>
          <w:sz w:val="24"/>
          <w:szCs w:val="24"/>
        </w:rPr>
      </w:pP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(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24"/>
          <w:szCs w:val="24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24"/>
          <w:szCs w:val="24"/>
        </w:rPr>
        <w:t>)</w:t>
      </w:r>
    </w:p>
    <w:tbl>
      <w:tblPr>
        <w:tblW w:w="88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00"/>
        <w:gridCol w:w="1305"/>
        <w:gridCol w:w="1305"/>
        <w:gridCol w:w="1305"/>
        <w:gridCol w:w="1305"/>
      </w:tblGrid>
      <w:tr w:rsidR="00CA2C9C" w:rsidRPr="002907E2" w14:paraId="3DDC8D41" w14:textId="77777777" w:rsidTr="00986933">
        <w:trPr>
          <w:tblHeader/>
        </w:trPr>
        <w:tc>
          <w:tcPr>
            <w:tcW w:w="3600" w:type="dxa"/>
          </w:tcPr>
          <w:p w14:paraId="1A25B41F" w14:textId="77777777" w:rsidR="00CA2C9C" w:rsidRPr="002907E2" w:rsidRDefault="00CA2C9C" w:rsidP="00807D81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2610" w:type="dxa"/>
            <w:gridSpan w:val="2"/>
          </w:tcPr>
          <w:p w14:paraId="337BBC10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งบการเงินรวม</w:t>
            </w:r>
          </w:p>
        </w:tc>
        <w:tc>
          <w:tcPr>
            <w:tcW w:w="2610" w:type="dxa"/>
            <w:gridSpan w:val="2"/>
          </w:tcPr>
          <w:p w14:paraId="2CEA917F" w14:textId="77777777" w:rsidR="00CA2C9C" w:rsidRPr="002907E2" w:rsidRDefault="00CA2C9C" w:rsidP="00980D2F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งบการเงินเฉพาะกิจการ</w:t>
            </w:r>
          </w:p>
        </w:tc>
      </w:tr>
      <w:tr w:rsidR="000A3910" w:rsidRPr="002907E2" w14:paraId="5B8CDB1B" w14:textId="77777777" w:rsidTr="00986933">
        <w:trPr>
          <w:tblHeader/>
        </w:trPr>
        <w:tc>
          <w:tcPr>
            <w:tcW w:w="3600" w:type="dxa"/>
          </w:tcPr>
          <w:p w14:paraId="5123C177" w14:textId="77777777" w:rsidR="000A3910" w:rsidRPr="002907E2" w:rsidRDefault="000A3910" w:rsidP="000A3910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3C1DDAD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14:paraId="1F6221D2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  <w:tc>
          <w:tcPr>
            <w:tcW w:w="1305" w:type="dxa"/>
          </w:tcPr>
          <w:p w14:paraId="12B84551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31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มีนาคม</w:t>
            </w:r>
          </w:p>
        </w:tc>
        <w:tc>
          <w:tcPr>
            <w:tcW w:w="1305" w:type="dxa"/>
          </w:tcPr>
          <w:p w14:paraId="4247E79A" w14:textId="77777777" w:rsidR="000A3910" w:rsidRPr="002907E2" w:rsidRDefault="000A3910" w:rsidP="000A3910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ธันวาคม</w:t>
            </w:r>
          </w:p>
        </w:tc>
      </w:tr>
      <w:tr w:rsidR="007E59F9" w:rsidRPr="002907E2" w14:paraId="40A7C8AA" w14:textId="77777777" w:rsidTr="00986933">
        <w:trPr>
          <w:tblHeader/>
        </w:trPr>
        <w:tc>
          <w:tcPr>
            <w:tcW w:w="3600" w:type="dxa"/>
          </w:tcPr>
          <w:p w14:paraId="45BE84AF" w14:textId="77777777" w:rsidR="007E59F9" w:rsidRPr="002907E2" w:rsidRDefault="007E59F9" w:rsidP="007E59F9">
            <w:pPr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8F4FA4D" w14:textId="7E8F965C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293335D0" w14:textId="3892527A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  <w:tc>
          <w:tcPr>
            <w:tcW w:w="1305" w:type="dxa"/>
          </w:tcPr>
          <w:p w14:paraId="2CA43E3C" w14:textId="41C6F98D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6</w:t>
            </w:r>
          </w:p>
        </w:tc>
        <w:tc>
          <w:tcPr>
            <w:tcW w:w="1305" w:type="dxa"/>
          </w:tcPr>
          <w:p w14:paraId="33F45D30" w14:textId="5378AA54" w:rsidR="007E59F9" w:rsidRPr="002907E2" w:rsidRDefault="007E59F9" w:rsidP="007E59F9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7E59F9" w:rsidRPr="002907E2" w14:paraId="3854E0D4" w14:textId="77777777" w:rsidTr="00986933">
        <w:tc>
          <w:tcPr>
            <w:tcW w:w="3600" w:type="dxa"/>
          </w:tcPr>
          <w:p w14:paraId="7FC9ED82" w14:textId="2D48406B" w:rsidR="007E59F9" w:rsidRPr="002907E2" w:rsidRDefault="007E59F9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0A98692" w14:textId="77777777" w:rsidR="007E59F9" w:rsidRPr="002907E2" w:rsidRDefault="007E59F9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029C49B6" w14:textId="749E6095" w:rsidR="007E59F9" w:rsidRPr="002907E2" w:rsidRDefault="007F0D7E" w:rsidP="007F0D7E">
            <w:pPr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F0D7E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  <w:tc>
          <w:tcPr>
            <w:tcW w:w="1305" w:type="dxa"/>
          </w:tcPr>
          <w:p w14:paraId="40C48736" w14:textId="77777777" w:rsidR="007E59F9" w:rsidRPr="002907E2" w:rsidRDefault="007E59F9" w:rsidP="007F0D7E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E83FB84" w14:textId="7AEC330E" w:rsidR="007E59F9" w:rsidRPr="002907E2" w:rsidRDefault="007F0D7E" w:rsidP="007F0D7E">
            <w:pPr>
              <w:tabs>
                <w:tab w:val="decimal" w:pos="839"/>
              </w:tabs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7F0D7E">
              <w:rPr>
                <w:rFonts w:ascii="Angsana New" w:hAnsi="Angsana New" w:cs="Angsana New" w:hint="cs"/>
                <w:sz w:val="24"/>
                <w:szCs w:val="24"/>
                <w:cs/>
              </w:rPr>
              <w:t>(ตรวจสอบแล้ว)</w:t>
            </w:r>
          </w:p>
        </w:tc>
      </w:tr>
      <w:tr w:rsidR="007F0D7E" w:rsidRPr="002907E2" w14:paraId="07601668" w14:textId="77777777" w:rsidTr="00986933">
        <w:tc>
          <w:tcPr>
            <w:tcW w:w="3600" w:type="dxa"/>
          </w:tcPr>
          <w:p w14:paraId="2DCC69A5" w14:textId="47DC267E" w:rsidR="007F0D7E" w:rsidRPr="002907E2" w:rsidRDefault="007F0D7E" w:rsidP="007E59F9">
            <w:pPr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ลูกหนี้กิจการที่เกี่ยวข้องกัน</w:t>
            </w:r>
          </w:p>
        </w:tc>
        <w:tc>
          <w:tcPr>
            <w:tcW w:w="1305" w:type="dxa"/>
          </w:tcPr>
          <w:p w14:paraId="15FD9DA9" w14:textId="77777777" w:rsidR="007F0D7E" w:rsidRPr="002907E2" w:rsidRDefault="007F0D7E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3D961125" w14:textId="77777777" w:rsidR="007F0D7E" w:rsidRPr="002907E2" w:rsidRDefault="007F0D7E" w:rsidP="007E59F9">
            <w:pPr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411C8D7C" w14:textId="77777777" w:rsidR="007F0D7E" w:rsidRPr="002907E2" w:rsidRDefault="007F0D7E" w:rsidP="007E59F9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7F6CAE1A" w14:textId="77777777" w:rsidR="007F0D7E" w:rsidRPr="002907E2" w:rsidRDefault="007F0D7E" w:rsidP="007E59F9">
            <w:pPr>
              <w:tabs>
                <w:tab w:val="decimal" w:pos="839"/>
              </w:tabs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2907E2" w14:paraId="368FFD20" w14:textId="77777777" w:rsidTr="00986933">
        <w:tc>
          <w:tcPr>
            <w:tcW w:w="3600" w:type="dxa"/>
          </w:tcPr>
          <w:p w14:paraId="2B41F1BE" w14:textId="77777777" w:rsidR="006310CC" w:rsidRPr="002907E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1BE3DFDD" w14:textId="473C9E13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100FF2F6" w14:textId="5866E196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4EE87A65" w14:textId="7DE92436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197,450</w:t>
            </w:r>
          </w:p>
        </w:tc>
        <w:tc>
          <w:tcPr>
            <w:tcW w:w="1305" w:type="dxa"/>
          </w:tcPr>
          <w:p w14:paraId="47AC42EB" w14:textId="30B3A282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236,285</w:t>
            </w:r>
          </w:p>
        </w:tc>
      </w:tr>
      <w:tr w:rsidR="006310CC" w:rsidRPr="002907E2" w14:paraId="00D0E37C" w14:textId="77777777" w:rsidTr="00986933">
        <w:tc>
          <w:tcPr>
            <w:tcW w:w="3600" w:type="dxa"/>
          </w:tcPr>
          <w:p w14:paraId="4CEE809A" w14:textId="77777777" w:rsidR="006310CC" w:rsidRPr="002907E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บริษัทร่วม</w:t>
            </w:r>
          </w:p>
        </w:tc>
        <w:tc>
          <w:tcPr>
            <w:tcW w:w="1305" w:type="dxa"/>
          </w:tcPr>
          <w:p w14:paraId="74C874D3" w14:textId="741F1AF5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2,335</w:t>
            </w:r>
          </w:p>
        </w:tc>
        <w:tc>
          <w:tcPr>
            <w:tcW w:w="1305" w:type="dxa"/>
          </w:tcPr>
          <w:p w14:paraId="4936BD89" w14:textId="6578AD2C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4,608</w:t>
            </w:r>
          </w:p>
        </w:tc>
        <w:tc>
          <w:tcPr>
            <w:tcW w:w="1305" w:type="dxa"/>
          </w:tcPr>
          <w:p w14:paraId="54120669" w14:textId="61985CBB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528CDB96" w14:textId="5C44B17F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</w:tr>
      <w:tr w:rsidR="006310CC" w:rsidRPr="002907E2" w14:paraId="3EE27AB2" w14:textId="77777777" w:rsidTr="003A73AC">
        <w:trPr>
          <w:trHeight w:val="279"/>
        </w:trPr>
        <w:tc>
          <w:tcPr>
            <w:tcW w:w="3600" w:type="dxa"/>
          </w:tcPr>
          <w:p w14:paraId="68B3C54A" w14:textId="77777777" w:rsidR="006310CC" w:rsidRPr="002907E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) </w:t>
            </w:r>
          </w:p>
        </w:tc>
        <w:tc>
          <w:tcPr>
            <w:tcW w:w="1305" w:type="dxa"/>
          </w:tcPr>
          <w:p w14:paraId="53A49F65" w14:textId="4E585CD9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134,637</w:t>
            </w:r>
          </w:p>
        </w:tc>
        <w:tc>
          <w:tcPr>
            <w:tcW w:w="1305" w:type="dxa"/>
          </w:tcPr>
          <w:p w14:paraId="6D83C021" w14:textId="196EFF55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122,180</w:t>
            </w:r>
          </w:p>
        </w:tc>
        <w:tc>
          <w:tcPr>
            <w:tcW w:w="1305" w:type="dxa"/>
          </w:tcPr>
          <w:p w14:paraId="726E950A" w14:textId="52461E4B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21,363</w:t>
            </w:r>
          </w:p>
        </w:tc>
        <w:tc>
          <w:tcPr>
            <w:tcW w:w="1305" w:type="dxa"/>
          </w:tcPr>
          <w:p w14:paraId="1758A5EF" w14:textId="3062147F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19,437</w:t>
            </w:r>
          </w:p>
        </w:tc>
      </w:tr>
      <w:tr w:rsidR="006310CC" w:rsidRPr="002907E2" w14:paraId="3A161809" w14:textId="77777777" w:rsidTr="00986933">
        <w:tc>
          <w:tcPr>
            <w:tcW w:w="3600" w:type="dxa"/>
          </w:tcPr>
          <w:p w14:paraId="1189D356" w14:textId="5D889A4B" w:rsidR="006310CC" w:rsidRPr="002907E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รวมลูกหนี้กิจการที่เกี่ยวข้องกัน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หมายเหตุ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2)</w:t>
            </w:r>
          </w:p>
        </w:tc>
        <w:tc>
          <w:tcPr>
            <w:tcW w:w="1305" w:type="dxa"/>
          </w:tcPr>
          <w:p w14:paraId="6F7D4775" w14:textId="06115F10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136,972</w:t>
            </w:r>
          </w:p>
        </w:tc>
        <w:tc>
          <w:tcPr>
            <w:tcW w:w="1305" w:type="dxa"/>
          </w:tcPr>
          <w:p w14:paraId="342B3CB4" w14:textId="2358C858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126,788</w:t>
            </w:r>
          </w:p>
        </w:tc>
        <w:tc>
          <w:tcPr>
            <w:tcW w:w="1305" w:type="dxa"/>
          </w:tcPr>
          <w:p w14:paraId="79C4A020" w14:textId="200A9BB5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218,813</w:t>
            </w:r>
          </w:p>
        </w:tc>
        <w:tc>
          <w:tcPr>
            <w:tcW w:w="1305" w:type="dxa"/>
          </w:tcPr>
          <w:p w14:paraId="073FEA8F" w14:textId="6B735F54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255,722</w:t>
            </w:r>
          </w:p>
        </w:tc>
      </w:tr>
      <w:tr w:rsidR="006310CC" w:rsidRPr="002907E2" w14:paraId="0760469F" w14:textId="77777777" w:rsidTr="00986933">
        <w:tc>
          <w:tcPr>
            <w:tcW w:w="3600" w:type="dxa"/>
          </w:tcPr>
          <w:p w14:paraId="7CA4F1EC" w14:textId="77777777" w:rsidR="006310CC" w:rsidRPr="002907E2" w:rsidRDefault="006310CC" w:rsidP="006310CC">
            <w:pPr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  <w:cs/>
              </w:rPr>
              <w:t>เจ้าหนี้กิจการที่เกี่ยวข้องกัน</w:t>
            </w:r>
            <w:r w:rsidRPr="002907E2">
              <w:rPr>
                <w:rFonts w:ascii="Angsana New" w:hAnsi="Angsana New" w:cs="Angsana New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05" w:type="dxa"/>
          </w:tcPr>
          <w:p w14:paraId="5EE1F713" w14:textId="77777777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DD075FC" w14:textId="77777777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614B1578" w14:textId="77777777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305" w:type="dxa"/>
          </w:tcPr>
          <w:p w14:paraId="18837D07" w14:textId="77777777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6310CC" w:rsidRPr="002907E2" w14:paraId="286F00A3" w14:textId="77777777" w:rsidTr="00986933">
        <w:tc>
          <w:tcPr>
            <w:tcW w:w="3600" w:type="dxa"/>
          </w:tcPr>
          <w:p w14:paraId="1381E368" w14:textId="77777777" w:rsidR="006310CC" w:rsidRPr="002907E2" w:rsidRDefault="006310CC" w:rsidP="006310CC">
            <w:pPr>
              <w:ind w:left="162" w:right="-12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บริษัทย่อย</w:t>
            </w:r>
          </w:p>
        </w:tc>
        <w:tc>
          <w:tcPr>
            <w:tcW w:w="1305" w:type="dxa"/>
          </w:tcPr>
          <w:p w14:paraId="78FDD59C" w14:textId="0B5DC601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3CF8B0CB" w14:textId="3A046775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305" w:type="dxa"/>
          </w:tcPr>
          <w:p w14:paraId="2BA31D9C" w14:textId="5601CA6B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30,547</w:t>
            </w:r>
          </w:p>
        </w:tc>
        <w:tc>
          <w:tcPr>
            <w:tcW w:w="1305" w:type="dxa"/>
          </w:tcPr>
          <w:p w14:paraId="2BB3B68D" w14:textId="5E87A4B3" w:rsidR="006310CC" w:rsidRPr="002907E2" w:rsidRDefault="006310CC" w:rsidP="006310CC">
            <w:pP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48,409</w:t>
            </w:r>
          </w:p>
        </w:tc>
      </w:tr>
      <w:tr w:rsidR="006310CC" w:rsidRPr="002907E2" w14:paraId="0D70F0D6" w14:textId="77777777" w:rsidTr="00986933">
        <w:tc>
          <w:tcPr>
            <w:tcW w:w="3600" w:type="dxa"/>
          </w:tcPr>
          <w:p w14:paraId="75D2F6C9" w14:textId="77777777" w:rsidR="006310CC" w:rsidRPr="002907E2" w:rsidRDefault="006310CC" w:rsidP="006310CC">
            <w:pPr>
              <w:ind w:left="162" w:right="-108"/>
              <w:jc w:val="thaiDistribute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บริษัทที่เกี่ยวข้องกัน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มีผู้ถือหุ้นร่วมกัน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305" w:type="dxa"/>
          </w:tcPr>
          <w:p w14:paraId="3952658C" w14:textId="1B86C262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197,235</w:t>
            </w:r>
          </w:p>
        </w:tc>
        <w:tc>
          <w:tcPr>
            <w:tcW w:w="1305" w:type="dxa"/>
          </w:tcPr>
          <w:p w14:paraId="290E6E53" w14:textId="5CFC5717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29AB1E0D" w14:textId="57A5FF2C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5,013</w:t>
            </w:r>
          </w:p>
        </w:tc>
        <w:tc>
          <w:tcPr>
            <w:tcW w:w="1305" w:type="dxa"/>
          </w:tcPr>
          <w:p w14:paraId="24AC9F88" w14:textId="4313E1C6" w:rsidR="006310CC" w:rsidRPr="002907E2" w:rsidRDefault="006310CC" w:rsidP="006310CC">
            <w:pPr>
              <w:pBdr>
                <w:bottom w:val="sing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7,761</w:t>
            </w:r>
          </w:p>
        </w:tc>
      </w:tr>
      <w:tr w:rsidR="006310CC" w:rsidRPr="002907E2" w14:paraId="05A7B0C1" w14:textId="77777777" w:rsidTr="00986933">
        <w:tc>
          <w:tcPr>
            <w:tcW w:w="3600" w:type="dxa"/>
          </w:tcPr>
          <w:p w14:paraId="40D3FFB5" w14:textId="5C9405B7" w:rsidR="006310CC" w:rsidRPr="002907E2" w:rsidRDefault="006310CC" w:rsidP="006310CC">
            <w:pPr>
              <w:ind w:left="162" w:right="-12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รวมเจ้าหนี้กิจการที่เกี่ยวข้องกัน </w:t>
            </w:r>
          </w:p>
        </w:tc>
        <w:tc>
          <w:tcPr>
            <w:tcW w:w="1305" w:type="dxa"/>
          </w:tcPr>
          <w:p w14:paraId="2005A4EA" w14:textId="163B1174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197,235</w:t>
            </w:r>
          </w:p>
        </w:tc>
        <w:tc>
          <w:tcPr>
            <w:tcW w:w="1305" w:type="dxa"/>
          </w:tcPr>
          <w:p w14:paraId="1394568A" w14:textId="2EA41077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164,014</w:t>
            </w:r>
          </w:p>
        </w:tc>
        <w:tc>
          <w:tcPr>
            <w:tcW w:w="1305" w:type="dxa"/>
          </w:tcPr>
          <w:p w14:paraId="3CC8A215" w14:textId="67186298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6310CC">
              <w:rPr>
                <w:rFonts w:ascii="Angsana New" w:hAnsi="Angsana New" w:cs="Angsana New"/>
                <w:sz w:val="24"/>
                <w:szCs w:val="24"/>
              </w:rPr>
              <w:t>35,560</w:t>
            </w:r>
          </w:p>
        </w:tc>
        <w:tc>
          <w:tcPr>
            <w:tcW w:w="1305" w:type="dxa"/>
          </w:tcPr>
          <w:p w14:paraId="77FED113" w14:textId="60FF8C21" w:rsidR="006310CC" w:rsidRPr="002907E2" w:rsidRDefault="006310CC" w:rsidP="006310CC">
            <w:pPr>
              <w:pBdr>
                <w:bottom w:val="double" w:sz="4" w:space="1" w:color="auto"/>
              </w:pBdr>
              <w:tabs>
                <w:tab w:val="decimal" w:pos="972"/>
              </w:tabs>
              <w:ind w:left="-18" w:right="-44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1E2C3A">
              <w:rPr>
                <w:rFonts w:ascii="Angsana New" w:hAnsi="Angsana New" w:cs="Angsana New"/>
                <w:sz w:val="24"/>
                <w:szCs w:val="24"/>
              </w:rPr>
              <w:t>56,170</w:t>
            </w:r>
          </w:p>
        </w:tc>
      </w:tr>
    </w:tbl>
    <w:p w14:paraId="7974F09F" w14:textId="21177439" w:rsidR="00BD6F71" w:rsidRPr="002907E2" w:rsidRDefault="00BD6F71" w:rsidP="006B6947">
      <w:pPr>
        <w:pStyle w:val="1"/>
        <w:widowControl/>
        <w:tabs>
          <w:tab w:val="left" w:pos="900"/>
          <w:tab w:val="left" w:pos="2160"/>
        </w:tabs>
        <w:spacing w:before="240" w:after="120"/>
        <w:ind w:left="547" w:right="0"/>
        <w:jc w:val="both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เงินให้กู้ยืม</w:t>
      </w:r>
      <w:r w:rsidR="002E3899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ระยะยาว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แก่บริษัทย่อย</w:t>
      </w:r>
      <w:r w:rsidR="008E134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และเงินกู้ยืมระยะยาวจากบริษัทย่อย</w:t>
      </w:r>
      <w:r w:rsidR="008E1343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และ</w:t>
      </w:r>
      <w:r w:rsidR="008E1343">
        <w:rPr>
          <w:rFonts w:ascii="Angsana New" w:hAnsi="Angsana New" w:cs="Angsana New" w:hint="cs"/>
          <w:b/>
          <w:bCs/>
          <w:color w:val="auto"/>
          <w:sz w:val="32"/>
          <w:szCs w:val="32"/>
          <w:cs/>
        </w:rPr>
        <w:t>จากบริษัทที่เกี่ยวข้องกัน</w:t>
      </w:r>
    </w:p>
    <w:p w14:paraId="164007CA" w14:textId="49C93DFE" w:rsidR="00BD6F71" w:rsidRPr="002907E2" w:rsidRDefault="00BD6F71" w:rsidP="005D0B88">
      <w:pPr>
        <w:tabs>
          <w:tab w:val="left" w:pos="900"/>
          <w:tab w:val="left" w:pos="1440"/>
          <w:tab w:val="right" w:pos="5490"/>
          <w:tab w:val="right" w:pos="7740"/>
          <w:tab w:val="right" w:pos="9180"/>
        </w:tabs>
        <w:spacing w:before="12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ยอดคงค้างของเงินให้กู้ยืมและเงินกู้ยืม</w:t>
      </w:r>
      <w:r w:rsidR="00D16F41" w:rsidRPr="002907E2">
        <w:rPr>
          <w:rFonts w:ascii="Angsana New" w:hAnsi="Angsana New" w:cs="Angsana New"/>
          <w:sz w:val="32"/>
          <w:szCs w:val="32"/>
          <w:cs/>
        </w:rPr>
        <w:t>ระหว่างบริษัทฯ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และกิจการที่เกี่ยวข้องกัน ณ วันที่ </w:t>
      </w:r>
      <w:r w:rsidR="00F41E24" w:rsidRPr="002907E2">
        <w:rPr>
          <w:rFonts w:ascii="Angsana New" w:hAnsi="Angsana New" w:cs="Angsana New"/>
          <w:sz w:val="32"/>
          <w:szCs w:val="32"/>
        </w:rPr>
        <w:t xml:space="preserve">                                    </w:t>
      </w:r>
      <w:r w:rsidR="000A3910" w:rsidRPr="002907E2">
        <w:rPr>
          <w:rFonts w:ascii="Angsana New" w:hAnsi="Angsana New" w:cs="Angsana New"/>
          <w:sz w:val="32"/>
          <w:szCs w:val="32"/>
        </w:rPr>
        <w:t>31</w:t>
      </w:r>
      <w:r w:rsidR="000A3910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0A391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7E59F9">
        <w:rPr>
          <w:rFonts w:ascii="Angsana New" w:hAnsi="Angsana New" w:cs="Angsana New"/>
          <w:sz w:val="32"/>
          <w:szCs w:val="32"/>
        </w:rPr>
        <w:t>6</w:t>
      </w:r>
      <w:r w:rsidR="000A391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E19FC" w:rsidRPr="002907E2">
        <w:rPr>
          <w:rFonts w:ascii="Angsana New" w:hAnsi="Angsana New" w:cs="Angsana New"/>
          <w:sz w:val="32"/>
          <w:szCs w:val="32"/>
        </w:rPr>
        <w:t>31</w:t>
      </w:r>
      <w:r w:rsidR="00163496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3E4268" w:rsidRPr="002907E2">
        <w:rPr>
          <w:rFonts w:ascii="Angsana New" w:hAnsi="Angsana New" w:cs="Angsana New"/>
          <w:sz w:val="32"/>
          <w:szCs w:val="32"/>
        </w:rPr>
        <w:t>256</w:t>
      </w:r>
      <w:r w:rsidR="007E59F9">
        <w:rPr>
          <w:rFonts w:ascii="Angsana New" w:hAnsi="Angsana New" w:cs="Angsana New"/>
          <w:sz w:val="32"/>
          <w:szCs w:val="32"/>
        </w:rPr>
        <w:t>5</w:t>
      </w:r>
      <w:r w:rsidR="002E3899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และการเคลื่อนไหวของเงินให้กู้ยืมและเงินกู้ยืมดังกล่าวมีรายละเอียดดังนี้ </w:t>
      </w:r>
    </w:p>
    <w:p w14:paraId="317785F5" w14:textId="3F020C05" w:rsidR="00BD6F71" w:rsidRPr="002907E2" w:rsidRDefault="006874D5" w:rsidP="005D0B88">
      <w:pPr>
        <w:pStyle w:val="a"/>
        <w:widowControl/>
        <w:tabs>
          <w:tab w:val="left" w:pos="900"/>
        </w:tabs>
        <w:spacing w:before="120"/>
        <w:ind w:left="547" w:right="0" w:hanging="18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เงินให้กู้ยืมระยะยาวแก่บริษัทย่อย</w:t>
      </w:r>
    </w:p>
    <w:p w14:paraId="515ADCF9" w14:textId="77777777" w:rsidR="00BD6F71" w:rsidRPr="002907E2" w:rsidRDefault="00BD6F71" w:rsidP="00CA0BC4">
      <w:pPr>
        <w:pStyle w:val="a1"/>
        <w:widowControl/>
        <w:tabs>
          <w:tab w:val="left" w:pos="2160"/>
        </w:tabs>
        <w:spacing w:after="120"/>
        <w:ind w:left="360" w:right="-547"/>
        <w:jc w:val="right"/>
        <w:rPr>
          <w:rFonts w:ascii="Angsana New" w:hAnsi="Angsana New" w:cs="Angsana New"/>
          <w:b w:val="0"/>
          <w:bCs w:val="0"/>
        </w:rPr>
      </w:pPr>
      <w:r w:rsidRPr="002907E2">
        <w:rPr>
          <w:rFonts w:ascii="Angsana New" w:hAnsi="Angsana New" w:cs="Angsana New"/>
          <w:b w:val="0"/>
          <w:bCs w:val="0"/>
        </w:rPr>
        <w:t>(</w:t>
      </w:r>
      <w:r w:rsidRPr="002907E2">
        <w:rPr>
          <w:rFonts w:ascii="Angsana New" w:hAnsi="Angsana New" w:cs="Angsana New"/>
          <w:b w:val="0"/>
          <w:bCs w:val="0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</w:rPr>
        <w:t>:</w:t>
      </w:r>
      <w:r w:rsidRPr="002907E2">
        <w:rPr>
          <w:rFonts w:ascii="Angsana New" w:hAnsi="Angsana New" w:cs="Angsana New"/>
          <w:b w:val="0"/>
          <w:bCs w:val="0"/>
          <w:cs/>
        </w:rPr>
        <w:t xml:space="preserve"> พันบาท</w:t>
      </w:r>
      <w:r w:rsidRPr="002907E2">
        <w:rPr>
          <w:rFonts w:ascii="Angsana New" w:hAnsi="Angsana New" w:cs="Angsana New"/>
          <w:b w:val="0"/>
          <w:bCs w:val="0"/>
        </w:rPr>
        <w:t>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907E2" w14:paraId="5C0C07A3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5DC158C" w14:textId="77777777" w:rsidR="00BD6F71" w:rsidRPr="002907E2" w:rsidRDefault="00BD6F71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56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337494" w14:textId="77777777" w:rsidR="00BD6F71" w:rsidRPr="002907E2" w:rsidRDefault="00BD6F71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5B6840" w:rsidRPr="002907E2" w14:paraId="710FF03D" w14:textId="77777777" w:rsidTr="00CA0BC4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48DE90E" w14:textId="77777777" w:rsidR="005B6840" w:rsidRPr="002907E2" w:rsidRDefault="005B6840" w:rsidP="00085AEF">
            <w:pPr>
              <w:pStyle w:val="12"/>
              <w:widowControl/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6332AD0E" w14:textId="0DA6E49C" w:rsidR="005B6840" w:rsidRPr="002907E2" w:rsidRDefault="00CE19FC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="005B6840"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="00CA4916" w:rsidRPr="002907E2">
              <w:rPr>
                <w:rFonts w:ascii="Angsana New" w:hAnsi="Angsana New" w:cs="Angsana New"/>
                <w:color w:val="auto"/>
              </w:rPr>
              <w:t>25</w:t>
            </w:r>
            <w:r w:rsidR="00A65D01" w:rsidRPr="002907E2">
              <w:rPr>
                <w:rFonts w:ascii="Angsana New" w:hAnsi="Angsana New" w:cs="Angsana New"/>
                <w:color w:val="auto"/>
              </w:rPr>
              <w:t>6</w:t>
            </w:r>
            <w:r w:rsidR="007E59F9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A25CC4D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071B7420" w14:textId="77777777" w:rsidR="005B6840" w:rsidRPr="002907E2" w:rsidRDefault="005B684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4342B469" w14:textId="5D1844C0" w:rsidR="005B684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F0D7E" w:rsidRPr="002907E2" w14:paraId="60E19DC6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B805B09" w14:textId="70B6C4B0" w:rsidR="007F0D7E" w:rsidRPr="002907E2" w:rsidRDefault="007F0D7E" w:rsidP="007F0D7E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3119F2" w14:textId="4F2344D8" w:rsidR="007F0D7E" w:rsidRPr="002907E2" w:rsidRDefault="007F0D7E" w:rsidP="007F0D7E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F0D7E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</w:tcPr>
          <w:p w14:paraId="34BD432A" w14:textId="135A3455" w:rsidR="007F0D7E" w:rsidRPr="002907E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</w:tcPr>
          <w:p w14:paraId="5BC66B76" w14:textId="4C1B51F0" w:rsidR="007F0D7E" w:rsidRPr="002907E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</w:tcPr>
          <w:p w14:paraId="66157976" w14:textId="0C27D6E5" w:rsidR="007F0D7E" w:rsidRPr="002907E2" w:rsidRDefault="007F0D7E" w:rsidP="007F0D7E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2907E2" w14:paraId="693ADD04" w14:textId="77777777" w:rsidTr="009E51AB">
        <w:trPr>
          <w:cantSplit/>
          <w:trHeight w:val="279"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074CF861" w14:textId="55F86187" w:rsidR="001B5BF4" w:rsidRPr="002907E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Style w:val="PageNumber"/>
                <w:rFonts w:ascii="Angsana New" w:hAnsi="Angsana New" w:cs="Angsana New"/>
                <w:sz w:val="28"/>
                <w:szCs w:val="28"/>
                <w:cs/>
              </w:rPr>
              <w:t>บริษัท ลากูน่า บันยัน ทรี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E16559" w14:textId="34C26CB5" w:rsidR="001B5BF4" w:rsidRPr="007E59F9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989,000</w:t>
            </w:r>
          </w:p>
        </w:tc>
        <w:tc>
          <w:tcPr>
            <w:tcW w:w="1260" w:type="dxa"/>
          </w:tcPr>
          <w:p w14:paraId="17F9E572" w14:textId="63371665" w:rsidR="001B5BF4" w:rsidRPr="002907E2" w:rsidRDefault="001B5BF4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17,000</w:t>
            </w:r>
          </w:p>
        </w:tc>
        <w:tc>
          <w:tcPr>
            <w:tcW w:w="1350" w:type="dxa"/>
          </w:tcPr>
          <w:p w14:paraId="68E3FF48" w14:textId="62F21CC3" w:rsidR="001B5BF4" w:rsidRPr="002907E2" w:rsidRDefault="00F27F03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(</w:t>
            </w:r>
            <w:r w:rsidR="001B5BF4" w:rsidRPr="001B5BF4">
              <w:rPr>
                <w:rFonts w:ascii="Angsana New" w:hAnsi="Angsana New" w:cs="Angsana New"/>
                <w:color w:val="auto"/>
              </w:rPr>
              <w:t>119,000</w:t>
            </w:r>
            <w:r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</w:tcPr>
          <w:p w14:paraId="0DC56831" w14:textId="198DA9EC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887,000</w:t>
            </w:r>
          </w:p>
        </w:tc>
      </w:tr>
      <w:tr w:rsidR="001B5BF4" w:rsidRPr="002907E2" w14:paraId="29B5AC88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A6EA313" w14:textId="77777777" w:rsidR="001B5BF4" w:rsidRPr="002907E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ฮอลิเดย์ คลับ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2EA32" w14:textId="1523EF4D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170,500</w:t>
            </w:r>
          </w:p>
        </w:tc>
        <w:tc>
          <w:tcPr>
            <w:tcW w:w="1260" w:type="dxa"/>
          </w:tcPr>
          <w:p w14:paraId="008F2EEC" w14:textId="6ABC86B1" w:rsidR="001B5BF4" w:rsidRPr="002907E2" w:rsidRDefault="001B5BF4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69,500</w:t>
            </w:r>
          </w:p>
        </w:tc>
        <w:tc>
          <w:tcPr>
            <w:tcW w:w="1350" w:type="dxa"/>
          </w:tcPr>
          <w:p w14:paraId="1007D467" w14:textId="5D882AD6" w:rsidR="001B5BF4" w:rsidRPr="002907E2" w:rsidRDefault="001B5BF4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(29,000)</w:t>
            </w:r>
          </w:p>
        </w:tc>
        <w:tc>
          <w:tcPr>
            <w:tcW w:w="1530" w:type="dxa"/>
          </w:tcPr>
          <w:p w14:paraId="176C1D88" w14:textId="4BE03B38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211,000</w:t>
            </w:r>
          </w:p>
        </w:tc>
      </w:tr>
      <w:tr w:rsidR="001B5BF4" w:rsidRPr="002907E2" w14:paraId="2D3FF99D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39A8AF7E" w14:textId="77777777" w:rsidR="001B5BF4" w:rsidRPr="002907E2" w:rsidRDefault="001B5BF4" w:rsidP="001B5BF4">
            <w:pPr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 w:cs="Angsana New"/>
                <w:sz w:val="28"/>
                <w:szCs w:val="28"/>
                <w:cs/>
              </w:rPr>
            </w:pPr>
            <w:r w:rsidRPr="002907E2">
              <w:rPr>
                <w:rFonts w:ascii="Angsana New" w:hAnsi="Angsana New" w:cs="Angsana New"/>
                <w:sz w:val="28"/>
                <w:szCs w:val="28"/>
                <w:cs/>
              </w:rPr>
              <w:t>บริษัท ลากูน่า เลคส์ จำกัด</w:t>
            </w:r>
          </w:p>
        </w:tc>
        <w:tc>
          <w:tcPr>
            <w:tcW w:w="1530" w:type="dxa"/>
            <w:tcBorders>
              <w:top w:val="nil"/>
              <w:left w:val="nil"/>
              <w:right w:val="nil"/>
            </w:tcBorders>
            <w:vAlign w:val="bottom"/>
          </w:tcPr>
          <w:p w14:paraId="17613AF2" w14:textId="7F8557C9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285,000</w:t>
            </w:r>
          </w:p>
        </w:tc>
        <w:tc>
          <w:tcPr>
            <w:tcW w:w="1260" w:type="dxa"/>
          </w:tcPr>
          <w:p w14:paraId="081F20B2" w14:textId="744CA743" w:rsidR="001B5BF4" w:rsidRPr="002907E2" w:rsidRDefault="001B5BF4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3,000</w:t>
            </w:r>
          </w:p>
        </w:tc>
        <w:tc>
          <w:tcPr>
            <w:tcW w:w="1350" w:type="dxa"/>
          </w:tcPr>
          <w:p w14:paraId="2D360AC8" w14:textId="3BB99FF7" w:rsidR="001B5BF4" w:rsidRPr="002907E2" w:rsidRDefault="001B5BF4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(2,000)</w:t>
            </w:r>
          </w:p>
        </w:tc>
        <w:tc>
          <w:tcPr>
            <w:tcW w:w="1530" w:type="dxa"/>
          </w:tcPr>
          <w:p w14:paraId="0D486464" w14:textId="5B3A8C7D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286,000</w:t>
            </w:r>
          </w:p>
        </w:tc>
      </w:tr>
      <w:tr w:rsidR="001B5BF4" w:rsidRPr="002907E2" w14:paraId="0ACF45D5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60EF181" w14:textId="77777777" w:rsidR="001B5BF4" w:rsidRPr="002907E2" w:rsidRDefault="001B5BF4" w:rsidP="001B5BF4">
            <w:pPr>
              <w:pStyle w:val="a2"/>
              <w:widowControl/>
              <w:tabs>
                <w:tab w:val="right" w:pos="7200"/>
              </w:tabs>
              <w:ind w:left="155" w:right="-192" w:hanging="173"/>
              <w:rPr>
                <w:rFonts w:ascii="Angsana New" w:hAnsi="Angsana New"/>
              </w:rPr>
            </w:pPr>
            <w:r w:rsidRPr="002907E2">
              <w:rPr>
                <w:rFonts w:ascii="Angsana New" w:hAnsi="Angsana New"/>
                <w:cs/>
              </w:rPr>
              <w:t>บริษัท บันยัน ทรี แกล</w:t>
            </w:r>
            <w:r w:rsidRPr="002907E2">
              <w:rPr>
                <w:rFonts w:ascii="Angsana New" w:hAnsi="Angsana New" w:hint="cs"/>
                <w:cs/>
              </w:rPr>
              <w:t>เล</w:t>
            </w:r>
            <w:r w:rsidRPr="002907E2">
              <w:rPr>
                <w:rFonts w:ascii="Angsana New" w:hAnsi="Angsana New"/>
                <w:cs/>
              </w:rPr>
              <w:t xml:space="preserve">อรี่ </w:t>
            </w:r>
            <w:r w:rsidRPr="002907E2">
              <w:rPr>
                <w:rFonts w:ascii="Angsana New" w:hAnsi="Angsana New"/>
              </w:rPr>
              <w:t>(</w:t>
            </w:r>
            <w:r w:rsidRPr="002907E2">
              <w:rPr>
                <w:rFonts w:ascii="Angsana New" w:hAnsi="Angsana New"/>
                <w:cs/>
              </w:rPr>
              <w:t>ประเทศไทย</w:t>
            </w:r>
            <w:r w:rsidRPr="002907E2">
              <w:rPr>
                <w:rFonts w:ascii="Angsana New" w:hAnsi="Angsana New"/>
              </w:rPr>
              <w:t>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3B842" w14:textId="575EDFEC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23,050</w:t>
            </w:r>
          </w:p>
        </w:tc>
        <w:tc>
          <w:tcPr>
            <w:tcW w:w="1260" w:type="dxa"/>
          </w:tcPr>
          <w:p w14:paraId="24D08003" w14:textId="702C755E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</w:tcPr>
          <w:p w14:paraId="6DCBCA3B" w14:textId="749F8ECE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</w:tcPr>
          <w:p w14:paraId="3E1A1CCA" w14:textId="28367830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23,050</w:t>
            </w:r>
          </w:p>
        </w:tc>
      </w:tr>
      <w:tr w:rsidR="001B5BF4" w:rsidRPr="002907E2" w14:paraId="09F6A5B2" w14:textId="77777777" w:rsidTr="009E51AB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CB6A4B1" w14:textId="77777777" w:rsidR="001B5BF4" w:rsidRPr="002907E2" w:rsidRDefault="001B5BF4" w:rsidP="001B5BF4">
            <w:pPr>
              <w:pStyle w:val="a2"/>
              <w:widowControl/>
              <w:tabs>
                <w:tab w:val="right" w:pos="7200"/>
              </w:tabs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D8E981" w14:textId="291C0923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1,467,550</w:t>
            </w:r>
          </w:p>
        </w:tc>
        <w:tc>
          <w:tcPr>
            <w:tcW w:w="1260" w:type="dxa"/>
          </w:tcPr>
          <w:p w14:paraId="3D82AD1D" w14:textId="679E34BD" w:rsidR="001B5BF4" w:rsidRPr="002907E2" w:rsidRDefault="00F27F03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>
              <w:rPr>
                <w:rFonts w:ascii="Angsana New" w:hAnsi="Angsana New" w:cs="Angsana New"/>
                <w:color w:val="auto"/>
              </w:rPr>
              <w:t>89,500</w:t>
            </w:r>
          </w:p>
        </w:tc>
        <w:tc>
          <w:tcPr>
            <w:tcW w:w="1350" w:type="dxa"/>
          </w:tcPr>
          <w:p w14:paraId="593814AA" w14:textId="6424DBA6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</w:t>
            </w:r>
            <w:r w:rsidR="00F27F03">
              <w:rPr>
                <w:rFonts w:ascii="Angsana New" w:hAnsi="Angsana New" w:cs="Angsana New"/>
                <w:color w:val="auto"/>
              </w:rPr>
              <w:t>150,000</w:t>
            </w:r>
            <w:r w:rsidRPr="001B5BF4">
              <w:rPr>
                <w:rFonts w:ascii="Angsana New" w:hAnsi="Angsana New" w:cs="Angsana New"/>
                <w:color w:val="auto"/>
              </w:rPr>
              <w:t>)</w:t>
            </w:r>
          </w:p>
        </w:tc>
        <w:tc>
          <w:tcPr>
            <w:tcW w:w="1530" w:type="dxa"/>
          </w:tcPr>
          <w:p w14:paraId="577DA382" w14:textId="12B6E735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1,407,050</w:t>
            </w:r>
          </w:p>
        </w:tc>
      </w:tr>
    </w:tbl>
    <w:p w14:paraId="4B616547" w14:textId="4C8B51EC" w:rsidR="00BD6F71" w:rsidRPr="002907E2" w:rsidRDefault="006E0333" w:rsidP="00D5099A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BD6F71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เงินกู้ยืมระยะยาวจากบริษัทย่อย</w:t>
      </w:r>
    </w:p>
    <w:p w14:paraId="727737C5" w14:textId="77777777" w:rsidR="00BD6F71" w:rsidRPr="002907E2" w:rsidRDefault="00BD6F71" w:rsidP="00986933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after="120"/>
        <w:ind w:left="547" w:right="-457" w:hanging="547"/>
        <w:jc w:val="right"/>
        <w:rPr>
          <w:rFonts w:ascii="Angsana New" w:hAnsi="Angsana New" w:cs="Angsana New"/>
          <w:color w:val="auto"/>
        </w:rPr>
      </w:pPr>
      <w:r w:rsidRPr="002907E2">
        <w:rPr>
          <w:rFonts w:ascii="Angsana New" w:hAnsi="Angsana New" w:cs="Angsana New"/>
          <w:color w:val="auto"/>
        </w:rPr>
        <w:tab/>
      </w:r>
      <w:r w:rsidRPr="002907E2">
        <w:rPr>
          <w:rFonts w:ascii="Angsana New" w:hAnsi="Angsana New" w:cs="Angsana New"/>
          <w:color w:val="auto"/>
          <w:cs/>
        </w:rPr>
        <w:t>(หน่วย</w:t>
      </w:r>
      <w:r w:rsidRPr="002907E2">
        <w:rPr>
          <w:rFonts w:ascii="Angsana New" w:hAnsi="Angsana New" w:cs="Angsana New"/>
          <w:color w:val="auto"/>
        </w:rPr>
        <w:t xml:space="preserve">: </w:t>
      </w:r>
      <w:r w:rsidRPr="002907E2">
        <w:rPr>
          <w:rFonts w:ascii="Angsana New" w:hAnsi="Angsana New" w:cs="Angsana New"/>
          <w:color w:val="auto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BD6F71" w:rsidRPr="002907E2" w14:paraId="48D3ED80" w14:textId="77777777" w:rsidTr="00F82680">
        <w:tc>
          <w:tcPr>
            <w:tcW w:w="3690" w:type="dxa"/>
          </w:tcPr>
          <w:p w14:paraId="62A37EBE" w14:textId="77777777" w:rsidR="00BD6F71" w:rsidRPr="002907E2" w:rsidRDefault="00BD6F71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35423ABB" w14:textId="77777777" w:rsidR="00BD6F71" w:rsidRPr="002907E2" w:rsidRDefault="00BD6F71" w:rsidP="00085AEF">
            <w:pPr>
              <w:pStyle w:val="1"/>
              <w:widowControl/>
              <w:pBdr>
                <w:bottom w:val="single" w:sz="4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งบการเงินเฉพาะกิจการ</w:t>
            </w:r>
          </w:p>
        </w:tc>
      </w:tr>
      <w:tr w:rsidR="000A3910" w:rsidRPr="002907E2" w14:paraId="7935BBC6" w14:textId="77777777" w:rsidTr="00F82680">
        <w:trPr>
          <w:trHeight w:val="92"/>
        </w:trPr>
        <w:tc>
          <w:tcPr>
            <w:tcW w:w="3690" w:type="dxa"/>
          </w:tcPr>
          <w:p w14:paraId="054B31FA" w14:textId="77777777" w:rsidR="000A3910" w:rsidRPr="002907E2" w:rsidRDefault="000A3910" w:rsidP="00085AEF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1530" w:type="dxa"/>
          </w:tcPr>
          <w:p w14:paraId="30C8FB91" w14:textId="7637BC41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auto"/>
              </w:rPr>
              <w:t>256</w:t>
            </w:r>
            <w:r w:rsidR="007E59F9">
              <w:rPr>
                <w:rFonts w:ascii="Angsana New" w:hAnsi="Angsana New" w:cs="Angsana New"/>
                <w:color w:val="auto"/>
              </w:rPr>
              <w:t>5</w:t>
            </w:r>
          </w:p>
        </w:tc>
        <w:tc>
          <w:tcPr>
            <w:tcW w:w="1260" w:type="dxa"/>
          </w:tcPr>
          <w:p w14:paraId="2967C8E9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49"/>
              <w:jc w:val="center"/>
              <w:rPr>
                <w:rFonts w:ascii="Angsana New" w:hAnsi="Angsana New" w:cs="Angsana New"/>
                <w:color w:val="auto"/>
                <w:cs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กู้เพิ่ม</w:t>
            </w:r>
          </w:p>
        </w:tc>
        <w:tc>
          <w:tcPr>
            <w:tcW w:w="1350" w:type="dxa"/>
          </w:tcPr>
          <w:p w14:paraId="0D936751" w14:textId="77777777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  <w:cs/>
              </w:rPr>
              <w:t>จ่ายชำระคืน</w:t>
            </w:r>
          </w:p>
        </w:tc>
        <w:tc>
          <w:tcPr>
            <w:tcW w:w="1530" w:type="dxa"/>
          </w:tcPr>
          <w:p w14:paraId="6AEF4BA4" w14:textId="0A5C9318" w:rsidR="000A3910" w:rsidRPr="002907E2" w:rsidRDefault="000A3910" w:rsidP="00FC6F09">
            <w:pPr>
              <w:pStyle w:val="12"/>
              <w:widowControl/>
              <w:pBdr>
                <w:bottom w:val="single" w:sz="4" w:space="1" w:color="auto"/>
              </w:pBdr>
              <w:tabs>
                <w:tab w:val="right" w:pos="8640"/>
              </w:tabs>
              <w:ind w:right="0"/>
              <w:jc w:val="center"/>
              <w:rPr>
                <w:rFonts w:ascii="Angsana New" w:hAnsi="Angsana New" w:cs="Angsana New"/>
                <w:color w:val="auto"/>
              </w:rPr>
            </w:pPr>
            <w:r w:rsidRPr="002907E2">
              <w:rPr>
                <w:rFonts w:ascii="Angsana New" w:hAnsi="Angsana New" w:cs="Angsana New"/>
                <w:color w:val="auto"/>
              </w:rPr>
              <w:t>31</w:t>
            </w:r>
            <w:r w:rsidRPr="002907E2">
              <w:rPr>
                <w:rFonts w:ascii="Angsana New" w:hAnsi="Angsana New" w:cs="Angsana New"/>
                <w:color w:val="auto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color w:val="auto"/>
              </w:rPr>
              <w:t xml:space="preserve"> 256</w:t>
            </w:r>
            <w:r w:rsidR="007E59F9">
              <w:rPr>
                <w:rFonts w:ascii="Angsana New" w:hAnsi="Angsana New" w:cs="Angsana New"/>
                <w:color w:val="auto"/>
              </w:rPr>
              <w:t>6</w:t>
            </w:r>
          </w:p>
        </w:tc>
      </w:tr>
      <w:tr w:rsidR="007E59F9" w:rsidRPr="002907E2" w14:paraId="0BFD85B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D719C09" w14:textId="47126CA8" w:rsidR="007E59F9" w:rsidRPr="002907E2" w:rsidRDefault="007E59F9" w:rsidP="007E59F9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7BB78C" w14:textId="0FE0FFDB" w:rsidR="007E59F9" w:rsidRPr="002907E2" w:rsidRDefault="00CA4BDB" w:rsidP="00CA4BDB">
            <w:pPr>
              <w:pStyle w:val="12"/>
              <w:widowControl/>
              <w:tabs>
                <w:tab w:val="left" w:pos="1201"/>
                <w:tab w:val="right" w:pos="8640"/>
              </w:tabs>
              <w:ind w:left="-36" w:right="-18"/>
              <w:jc w:val="center"/>
              <w:rPr>
                <w:rFonts w:ascii="Angsana New" w:hAnsi="Angsana New" w:cs="Angsana New"/>
                <w:color w:val="auto"/>
              </w:rPr>
            </w:pPr>
            <w:r w:rsidRPr="007F0D7E">
              <w:rPr>
                <w:rFonts w:ascii="Angsana New" w:hAnsi="Angsana New" w:cs="Angsana New" w:hint="cs"/>
                <w:color w:val="auto"/>
                <w:cs/>
              </w:rPr>
              <w:t>(ตรวจสอบแล้ว)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673D4B20" w14:textId="08C3F7C3" w:rsidR="007E59F9" w:rsidRPr="002907E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577FF97" w14:textId="5859D16C" w:rsidR="007E59F9" w:rsidRPr="002907E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7950C16" w14:textId="30FF973D" w:rsidR="007E59F9" w:rsidRPr="002907E2" w:rsidRDefault="007E59F9" w:rsidP="007E59F9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</w:p>
        </w:tc>
      </w:tr>
      <w:tr w:rsidR="001B5BF4" w:rsidRPr="002907E2" w14:paraId="2A413D71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4D1B2337" w14:textId="285836CF" w:rsidR="001B5BF4" w:rsidRPr="002907E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 xml:space="preserve">บริษัท ลากูน่า </w:t>
            </w:r>
            <w:r w:rsidRPr="002907E2">
              <w:rPr>
                <w:rFonts w:ascii="Angsana New" w:hAnsi="Angsana New"/>
              </w:rPr>
              <w:t>(3)</w:t>
            </w:r>
            <w:r w:rsidRPr="002907E2">
              <w:rPr>
                <w:rFonts w:ascii="Angsana New" w:hAnsi="Angsana New"/>
                <w:cs/>
              </w:rPr>
              <w:t xml:space="preserve">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522E0F4" w14:textId="5B3B69DB" w:rsidR="001B5BF4" w:rsidRPr="007E59F9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14,500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61CC0AA" w14:textId="178662B7" w:rsidR="001B5BF4" w:rsidRPr="002907E2" w:rsidRDefault="001B5BF4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18134C" w14:textId="1985B2B1" w:rsidR="001B5BF4" w:rsidRPr="002907E2" w:rsidRDefault="001B5BF4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EA926C6" w14:textId="3924EA39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14,500</w:t>
            </w:r>
          </w:p>
        </w:tc>
      </w:tr>
      <w:tr w:rsidR="001B5BF4" w:rsidRPr="002907E2" w14:paraId="39ADDE5D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7472352D" w14:textId="67F5D4E4" w:rsidR="001B5BF4" w:rsidRPr="002907E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 w:hint="cs"/>
                <w:cs/>
              </w:rPr>
              <w:t>บริษัท ทีดับบลิวอาร์ โฮลดิ้งส์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C6EE878" w14:textId="45F59D65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255,000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5D93DCE" w14:textId="583A4FD7" w:rsidR="001B5BF4" w:rsidRPr="002907E2" w:rsidRDefault="001B5BF4" w:rsidP="001B5BF4">
            <w:pPr>
              <w:pStyle w:val="12"/>
              <w:widowControl/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125,000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1A24C521" w14:textId="5015E1B7" w:rsidR="001B5BF4" w:rsidRPr="002907E2" w:rsidRDefault="001B5BF4" w:rsidP="001B5BF4">
            <w:pPr>
              <w:pStyle w:val="12"/>
              <w:widowControl/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0FAB4CCC" w14:textId="728117EC" w:rsidR="001B5BF4" w:rsidRPr="002907E2" w:rsidRDefault="001B5BF4" w:rsidP="001B5BF4">
            <w:pPr>
              <w:pStyle w:val="12"/>
              <w:widowControl/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380,000</w:t>
            </w:r>
          </w:p>
        </w:tc>
      </w:tr>
      <w:tr w:rsidR="001B5BF4" w:rsidRPr="002907E2" w14:paraId="00F1CE15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18001354" w14:textId="42039B25" w:rsidR="001B5BF4" w:rsidRPr="002907E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บริษัท ลากูน่า แกรนด์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55F2406D" w14:textId="00EB0A4A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209,000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499E774E" w14:textId="5D7FAEE5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285,000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F53BFC7" w14:textId="06657245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(129,000)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2AF12A55" w14:textId="7CDD63D4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365,000</w:t>
            </w:r>
          </w:p>
        </w:tc>
      </w:tr>
      <w:tr w:rsidR="001B5BF4" w:rsidRPr="002907E2" w14:paraId="2E380B4E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77BAEE1" w14:textId="77777777" w:rsidR="001B5BF4" w:rsidRPr="002907E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s/>
              </w:rPr>
            </w:pPr>
            <w:r w:rsidRPr="002907E2">
              <w:rPr>
                <w:rFonts w:ascii="Angsana New" w:hAnsi="Angsana New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EF0D0DF" w14:textId="30824D44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478,500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89C5DE" w14:textId="544BC702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410,000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3B789ABC" w14:textId="7A1E6F77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(129,000)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1CD4E3E8" w14:textId="7CA71CF7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jc w:val="both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759,500</w:t>
            </w:r>
          </w:p>
        </w:tc>
      </w:tr>
    </w:tbl>
    <w:p w14:paraId="371688E0" w14:textId="2EC7C8D6" w:rsidR="00986933" w:rsidRPr="002907E2" w:rsidRDefault="001657CE" w:rsidP="00986933">
      <w:pPr>
        <w:tabs>
          <w:tab w:val="left" w:pos="900"/>
          <w:tab w:val="left" w:pos="6120"/>
          <w:tab w:val="left" w:pos="6480"/>
        </w:tabs>
        <w:spacing w:before="24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986933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</w:t>
      </w:r>
      <w:r w:rsidR="00274656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บริษัท</w:t>
      </w:r>
      <w:r w:rsidR="00986933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ที่เกี่ยวข้องกัน</w:t>
      </w:r>
    </w:p>
    <w:p w14:paraId="768DD589" w14:textId="77777777" w:rsidR="00986933" w:rsidRPr="002907E2" w:rsidRDefault="00986933" w:rsidP="00986933">
      <w:pPr>
        <w:pStyle w:val="1"/>
        <w:widowControl/>
        <w:spacing w:before="120"/>
        <w:ind w:right="-457"/>
        <w:jc w:val="right"/>
        <w:rPr>
          <w:rFonts w:ascii="Angsana New" w:hAnsi="Angsana New" w:cs="Angsana New"/>
          <w:color w:val="000000"/>
          <w:sz w:val="30"/>
          <w:szCs w:val="30"/>
        </w:rPr>
      </w:pPr>
      <w:r w:rsidRPr="002907E2">
        <w:rPr>
          <w:rFonts w:ascii="Angsana New" w:hAnsi="Angsana New" w:cs="Angsana New"/>
          <w:b/>
          <w:bCs/>
          <w:color w:val="000000"/>
          <w:sz w:val="32"/>
          <w:szCs w:val="32"/>
        </w:rPr>
        <w:tab/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(หน่วย</w:t>
      </w:r>
      <w:r w:rsidRPr="002907E2">
        <w:rPr>
          <w:rFonts w:ascii="Angsana New" w:hAnsi="Angsana New" w:cs="Angsana New"/>
          <w:color w:val="000000"/>
          <w:sz w:val="30"/>
          <w:szCs w:val="30"/>
        </w:rPr>
        <w:t xml:space="preserve">: </w:t>
      </w:r>
      <w:r w:rsidRPr="002907E2">
        <w:rPr>
          <w:rFonts w:ascii="Angsana New" w:hAnsi="Angsana New" w:cs="Angsana New"/>
          <w:color w:val="000000"/>
          <w:sz w:val="30"/>
          <w:szCs w:val="30"/>
          <w:cs/>
        </w:rPr>
        <w:t>พันบาท)</w:t>
      </w:r>
    </w:p>
    <w:tbl>
      <w:tblPr>
        <w:tblW w:w="936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530"/>
        <w:gridCol w:w="1260"/>
        <w:gridCol w:w="1350"/>
        <w:gridCol w:w="1530"/>
      </w:tblGrid>
      <w:tr w:rsidR="00986933" w:rsidRPr="002907E2" w14:paraId="048AE9D6" w14:textId="77777777" w:rsidTr="00F82680">
        <w:tc>
          <w:tcPr>
            <w:tcW w:w="3690" w:type="dxa"/>
          </w:tcPr>
          <w:p w14:paraId="3A45D2A5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auto"/>
                <w:u w:val="single"/>
              </w:rPr>
            </w:pPr>
          </w:p>
        </w:tc>
        <w:tc>
          <w:tcPr>
            <w:tcW w:w="5670" w:type="dxa"/>
            <w:gridSpan w:val="4"/>
          </w:tcPr>
          <w:p w14:paraId="23AED0BF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งบการเงินรวม</w:t>
            </w:r>
          </w:p>
        </w:tc>
      </w:tr>
      <w:tr w:rsidR="00986933" w:rsidRPr="002907E2" w14:paraId="25118E32" w14:textId="77777777" w:rsidTr="00F82680">
        <w:tc>
          <w:tcPr>
            <w:tcW w:w="3690" w:type="dxa"/>
          </w:tcPr>
          <w:p w14:paraId="60395DEE" w14:textId="77777777" w:rsidR="00986933" w:rsidRPr="002907E2" w:rsidRDefault="00986933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13D54D3A" w14:textId="10C5363C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7E59F9">
              <w:rPr>
                <w:rFonts w:ascii="Angsana New" w:hAnsi="Angsana New" w:cs="Angsana New"/>
                <w:color w:val="000000"/>
              </w:rPr>
              <w:t>5</w:t>
            </w:r>
          </w:p>
        </w:tc>
        <w:tc>
          <w:tcPr>
            <w:tcW w:w="1260" w:type="dxa"/>
            <w:vAlign w:val="bottom"/>
          </w:tcPr>
          <w:p w14:paraId="790074C5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กู้เพิ่ม</w:t>
            </w:r>
          </w:p>
        </w:tc>
        <w:tc>
          <w:tcPr>
            <w:tcW w:w="1350" w:type="dxa"/>
            <w:vAlign w:val="bottom"/>
          </w:tcPr>
          <w:p w14:paraId="218CAD71" w14:textId="77777777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  <w:cs/>
              </w:rPr>
              <w:t>จ่ายชำระคืน</w:t>
            </w:r>
          </w:p>
        </w:tc>
        <w:tc>
          <w:tcPr>
            <w:tcW w:w="1530" w:type="dxa"/>
            <w:vAlign w:val="bottom"/>
          </w:tcPr>
          <w:p w14:paraId="2CE695E7" w14:textId="3A8EE419" w:rsidR="00986933" w:rsidRPr="002907E2" w:rsidRDefault="00986933" w:rsidP="00E010BA">
            <w:pPr>
              <w:pStyle w:val="1"/>
              <w:widowControl/>
              <w:pBdr>
                <w:bottom w:val="single" w:sz="4" w:space="1" w:color="auto"/>
              </w:pBdr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2907E2">
              <w:rPr>
                <w:rFonts w:ascii="Angsana New" w:hAnsi="Angsana New" w:cs="Angsana New"/>
                <w:color w:val="000000"/>
              </w:rPr>
              <w:t>31</w:t>
            </w:r>
            <w:r w:rsidRPr="002907E2">
              <w:rPr>
                <w:rFonts w:ascii="Angsana New" w:hAnsi="Angsana New" w:cs="Angsana New"/>
                <w:color w:val="000000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color w:val="000000"/>
              </w:rPr>
              <w:t>256</w:t>
            </w:r>
            <w:r w:rsidR="007E59F9">
              <w:rPr>
                <w:rFonts w:ascii="Angsana New" w:hAnsi="Angsana New" w:cs="Angsana New"/>
                <w:color w:val="000000"/>
              </w:rPr>
              <w:t>6</w:t>
            </w:r>
          </w:p>
        </w:tc>
      </w:tr>
      <w:tr w:rsidR="00CA4BDB" w:rsidRPr="002907E2" w14:paraId="5D197849" w14:textId="77777777" w:rsidTr="00F82680">
        <w:tc>
          <w:tcPr>
            <w:tcW w:w="3690" w:type="dxa"/>
          </w:tcPr>
          <w:p w14:paraId="2210D068" w14:textId="77777777" w:rsidR="00CA4BDB" w:rsidRPr="002907E2" w:rsidRDefault="00CA4BDB" w:rsidP="00E010BA">
            <w:pPr>
              <w:pStyle w:val="1"/>
              <w:widowControl/>
              <w:ind w:right="0"/>
              <w:jc w:val="center"/>
              <w:rPr>
                <w:rFonts w:ascii="Angsana New" w:hAnsi="Angsana New" w:cs="Angsana New"/>
                <w:color w:val="000000"/>
                <w:u w:val="single"/>
              </w:rPr>
            </w:pPr>
          </w:p>
        </w:tc>
        <w:tc>
          <w:tcPr>
            <w:tcW w:w="1530" w:type="dxa"/>
            <w:vAlign w:val="bottom"/>
          </w:tcPr>
          <w:p w14:paraId="7A17ED7C" w14:textId="7D8FA766" w:rsidR="00CA4BDB" w:rsidRPr="002907E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  <w:r w:rsidRPr="007F0D7E">
              <w:rPr>
                <w:rFonts w:ascii="Angsana New" w:hAnsi="Angsana New" w:cs="Angsana New" w:hint="cs"/>
                <w:color w:val="auto"/>
                <w:cs/>
              </w:rPr>
              <w:t>(</w:t>
            </w:r>
            <w:r w:rsidRPr="00CA4BDB">
              <w:rPr>
                <w:rFonts w:ascii="Angsana New" w:hAnsi="Angsana New" w:cs="Angsana New" w:hint="cs"/>
                <w:color w:val="000000"/>
                <w:cs/>
              </w:rPr>
              <w:t>ตรวจสอบแล้ว)</w:t>
            </w:r>
          </w:p>
        </w:tc>
        <w:tc>
          <w:tcPr>
            <w:tcW w:w="1260" w:type="dxa"/>
            <w:vAlign w:val="bottom"/>
          </w:tcPr>
          <w:p w14:paraId="02FEA7BC" w14:textId="77777777" w:rsidR="00CA4BDB" w:rsidRPr="002907E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350" w:type="dxa"/>
            <w:vAlign w:val="bottom"/>
          </w:tcPr>
          <w:p w14:paraId="7E758A2B" w14:textId="77777777" w:rsidR="00CA4BDB" w:rsidRPr="002907E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  <w:cs/>
              </w:rPr>
            </w:pPr>
          </w:p>
        </w:tc>
        <w:tc>
          <w:tcPr>
            <w:tcW w:w="1530" w:type="dxa"/>
            <w:vAlign w:val="bottom"/>
          </w:tcPr>
          <w:p w14:paraId="7E42A0A3" w14:textId="77777777" w:rsidR="00CA4BDB" w:rsidRPr="002907E2" w:rsidRDefault="00CA4BDB" w:rsidP="00CA4BDB">
            <w:pPr>
              <w:pStyle w:val="1"/>
              <w:widowControl/>
              <w:ind w:right="-20"/>
              <w:jc w:val="center"/>
              <w:rPr>
                <w:rFonts w:ascii="Angsana New" w:hAnsi="Angsana New" w:cs="Angsana New"/>
                <w:color w:val="000000"/>
              </w:rPr>
            </w:pPr>
          </w:p>
        </w:tc>
      </w:tr>
      <w:tr w:rsidR="001B5BF4" w:rsidRPr="002907E2" w14:paraId="2F4E0740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2D88CE63" w14:textId="77777777" w:rsidR="001B5BF4" w:rsidRPr="002907E2" w:rsidRDefault="001B5BF4" w:rsidP="001B5BF4">
            <w:pPr>
              <w:pStyle w:val="a2"/>
              <w:widowControl/>
              <w:ind w:left="140" w:right="-43" w:hanging="158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บริษัท บันยัน ทรี โฮเ</w:t>
            </w:r>
            <w:r w:rsidRPr="002907E2">
              <w:rPr>
                <w:rFonts w:ascii="Angsana New" w:hAnsi="Angsana New" w:hint="cs"/>
                <w:color w:val="000000"/>
                <w:cs/>
              </w:rPr>
              <w:t>ท็</w:t>
            </w:r>
            <w:r w:rsidRPr="002907E2">
              <w:rPr>
                <w:rFonts w:ascii="Angsana New" w:hAnsi="Angsana New"/>
                <w:color w:val="000000"/>
                <w:cs/>
              </w:rPr>
              <w:t>ล แอนด์ รีสอร์ท (ประเทศไทย) จำกัด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62649C" w14:textId="2BA3AAAE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BA9ACC" w14:textId="58B9D761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17420" w14:textId="6C88856B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60DEBE" w14:textId="4C734A43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2,000</w:t>
            </w:r>
          </w:p>
        </w:tc>
      </w:tr>
      <w:tr w:rsidR="001B5BF4" w:rsidRPr="002907E2" w14:paraId="5B05037B" w14:textId="77777777" w:rsidTr="00F82680">
        <w:trPr>
          <w:cantSplit/>
        </w:trPr>
        <w:tc>
          <w:tcPr>
            <w:tcW w:w="3690" w:type="dxa"/>
            <w:tcBorders>
              <w:top w:val="nil"/>
              <w:left w:val="nil"/>
              <w:bottom w:val="nil"/>
              <w:right w:val="nil"/>
            </w:tcBorders>
          </w:tcPr>
          <w:p w14:paraId="5F78EF20" w14:textId="77777777" w:rsidR="001B5BF4" w:rsidRPr="002907E2" w:rsidRDefault="001B5BF4" w:rsidP="001B5BF4">
            <w:pPr>
              <w:pStyle w:val="a2"/>
              <w:widowControl/>
              <w:ind w:left="-18" w:right="-43"/>
              <w:jc w:val="both"/>
              <w:rPr>
                <w:rFonts w:ascii="Angsana New" w:hAnsi="Angsana New"/>
                <w:color w:val="000000"/>
                <w:cs/>
              </w:rPr>
            </w:pPr>
            <w:r w:rsidRPr="002907E2">
              <w:rPr>
                <w:rFonts w:ascii="Angsana New" w:hAnsi="Angsana New"/>
                <w:color w:val="000000"/>
                <w:cs/>
              </w:rPr>
              <w:t>รวม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3D7A8667" w14:textId="2D2CB9DA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7E59F9">
              <w:rPr>
                <w:rFonts w:ascii="Angsana New" w:hAnsi="Angsana New" w:cs="Angsana New"/>
                <w:color w:val="auto"/>
              </w:rPr>
              <w:t>6,000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082E6DA" w14:textId="7DF4D7DC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967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8DEECF8" w14:textId="350A05DD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061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(4,000)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</w:tcPr>
          <w:p w14:paraId="7B35D3A3" w14:textId="5C8FBB56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1242"/>
              </w:tabs>
              <w:ind w:left="-18" w:right="-18"/>
              <w:rPr>
                <w:rFonts w:ascii="Angsana New" w:hAnsi="Angsana New" w:cs="Angsana New"/>
                <w:color w:val="auto"/>
              </w:rPr>
            </w:pPr>
            <w:r w:rsidRPr="001B5BF4">
              <w:rPr>
                <w:rFonts w:ascii="Angsana New" w:hAnsi="Angsana New" w:cs="Angsana New"/>
                <w:color w:val="auto"/>
              </w:rPr>
              <w:t>2,000</w:t>
            </w:r>
          </w:p>
        </w:tc>
      </w:tr>
    </w:tbl>
    <w:p w14:paraId="4EFE1744" w14:textId="77777777" w:rsidR="00384A4A" w:rsidRDefault="00384A4A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</w:p>
    <w:p w14:paraId="25E71B1B" w14:textId="77777777" w:rsidR="00384A4A" w:rsidRDefault="00384A4A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>
        <w:rPr>
          <w:rFonts w:ascii="Angsana New" w:hAnsi="Angsana New" w:cs="Angsana New"/>
          <w:b/>
          <w:bCs/>
          <w:sz w:val="32"/>
          <w:szCs w:val="32"/>
          <w:cs/>
        </w:rPr>
        <w:br w:type="page"/>
      </w:r>
    </w:p>
    <w:p w14:paraId="6A637BD8" w14:textId="04CF75CE" w:rsidR="00BD6F71" w:rsidRPr="002907E2" w:rsidRDefault="00BD6F71" w:rsidP="00274656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lastRenderedPageBreak/>
        <w:t>ค่าตอบแทนกรรมการและผู้บริหาร</w:t>
      </w:r>
    </w:p>
    <w:p w14:paraId="0592F878" w14:textId="701EA006" w:rsidR="00BD6F71" w:rsidRPr="002907E2" w:rsidRDefault="00BD6F71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ในระหว่างงวด</w:t>
      </w:r>
      <w:r w:rsidR="00933AA2" w:rsidRPr="002907E2">
        <w:rPr>
          <w:rFonts w:ascii="Angsana New" w:hAnsi="Angsana New" w:cs="Angsana New"/>
          <w:color w:val="auto"/>
          <w:sz w:val="32"/>
          <w:szCs w:val="32"/>
          <w:cs/>
        </w:rPr>
        <w:t>สามเดือน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สิ้นสุดวันที่ </w:t>
      </w:r>
      <w:r w:rsidR="000A3910" w:rsidRPr="002907E2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0A3910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0A3910" w:rsidRPr="002907E2">
        <w:rPr>
          <w:rFonts w:ascii="Angsana New" w:hAnsi="Angsana New" w:cs="Angsana New"/>
          <w:color w:val="auto"/>
          <w:sz w:val="32"/>
          <w:szCs w:val="32"/>
        </w:rPr>
        <w:t>256</w:t>
      </w:r>
      <w:r w:rsidR="007E59F9">
        <w:rPr>
          <w:rFonts w:ascii="Angsana New" w:hAnsi="Angsana New" w:cs="Angsana New"/>
          <w:color w:val="auto"/>
          <w:sz w:val="32"/>
          <w:szCs w:val="32"/>
        </w:rPr>
        <w:t>6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และ </w:t>
      </w:r>
      <w:r w:rsidR="00916040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2907E2">
        <w:rPr>
          <w:rFonts w:ascii="Angsana New" w:hAnsi="Angsana New" w:cs="Angsana New"/>
          <w:color w:val="auto"/>
          <w:sz w:val="32"/>
          <w:szCs w:val="32"/>
          <w:cs/>
        </w:rPr>
        <w:t>6</w:t>
      </w:r>
      <w:r w:rsidR="007E59F9">
        <w:rPr>
          <w:rFonts w:ascii="Angsana New" w:hAnsi="Angsana New" w:cs="Angsana New"/>
          <w:color w:val="auto"/>
          <w:sz w:val="32"/>
          <w:szCs w:val="32"/>
        </w:rPr>
        <w:t>5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986933" w:rsidRPr="002907E2">
        <w:rPr>
          <w:rFonts w:ascii="Angsana New" w:hAnsi="Angsana New" w:cs="Angsana New" w:hint="cs"/>
          <w:color w:val="auto"/>
          <w:sz w:val="32"/>
          <w:szCs w:val="32"/>
          <w:cs/>
        </w:rPr>
        <w:t>กลุ่ม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บริษัทมีค่าใช้จ่ายสำหรับผลประโยชน์พนักงานของกรรมการและผู้บริหาร ดังต่อไปนี้</w:t>
      </w:r>
    </w:p>
    <w:p w14:paraId="7252D5C1" w14:textId="77777777" w:rsidR="000A3910" w:rsidRPr="002907E2" w:rsidRDefault="000A3910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120" w:after="120"/>
        <w:ind w:left="547" w:right="0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>: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พันบาท)</w:t>
      </w:r>
    </w:p>
    <w:tbl>
      <w:tblPr>
        <w:tblW w:w="8758" w:type="dxa"/>
        <w:tblInd w:w="450" w:type="dxa"/>
        <w:tblLook w:val="00A0" w:firstRow="1" w:lastRow="0" w:firstColumn="1" w:lastColumn="0" w:noHBand="0" w:noVBand="0"/>
      </w:tblPr>
      <w:tblGrid>
        <w:gridCol w:w="4050"/>
        <w:gridCol w:w="1177"/>
        <w:gridCol w:w="1177"/>
        <w:gridCol w:w="1177"/>
        <w:gridCol w:w="1177"/>
      </w:tblGrid>
      <w:tr w:rsidR="00986933" w:rsidRPr="002907E2" w14:paraId="2F9A5683" w14:textId="77777777" w:rsidTr="00986933">
        <w:tc>
          <w:tcPr>
            <w:tcW w:w="4050" w:type="dxa"/>
          </w:tcPr>
          <w:p w14:paraId="6EDF35DC" w14:textId="77777777" w:rsidR="00986933" w:rsidRPr="002907E2" w:rsidRDefault="00986933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708" w:type="dxa"/>
            <w:gridSpan w:val="4"/>
          </w:tcPr>
          <w:p w14:paraId="042236BB" w14:textId="77777777" w:rsidR="00986933" w:rsidRPr="002907E2" w:rsidRDefault="00986933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31 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มีนาคม</w:t>
            </w:r>
          </w:p>
        </w:tc>
      </w:tr>
      <w:tr w:rsidR="000A3910" w:rsidRPr="002907E2" w14:paraId="4096D1FE" w14:textId="77777777" w:rsidTr="00986933">
        <w:tc>
          <w:tcPr>
            <w:tcW w:w="4050" w:type="dxa"/>
          </w:tcPr>
          <w:p w14:paraId="4EF5AA5E" w14:textId="77777777" w:rsidR="000A3910" w:rsidRPr="002907E2" w:rsidRDefault="000A3910" w:rsidP="009D6ECD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354" w:type="dxa"/>
            <w:gridSpan w:val="2"/>
          </w:tcPr>
          <w:p w14:paraId="4195BCA1" w14:textId="77777777" w:rsidR="000A3910" w:rsidRPr="002907E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354" w:type="dxa"/>
            <w:gridSpan w:val="2"/>
          </w:tcPr>
          <w:p w14:paraId="28723638" w14:textId="77777777" w:rsidR="000A3910" w:rsidRPr="002907E2" w:rsidRDefault="000A3910" w:rsidP="009D6ECD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7E59F9" w:rsidRPr="002907E2" w14:paraId="0625F409" w14:textId="77777777" w:rsidTr="00986933">
        <w:tc>
          <w:tcPr>
            <w:tcW w:w="4050" w:type="dxa"/>
          </w:tcPr>
          <w:p w14:paraId="7502DA55" w14:textId="77777777" w:rsidR="007E59F9" w:rsidRPr="002907E2" w:rsidRDefault="007E59F9" w:rsidP="007E59F9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7" w:type="dxa"/>
          </w:tcPr>
          <w:p w14:paraId="097EDFA6" w14:textId="7EDD245E" w:rsidR="007E59F9" w:rsidRPr="002907E2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6356A504" w14:textId="35A3E246" w:rsidR="007E59F9" w:rsidRPr="002907E2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177" w:type="dxa"/>
          </w:tcPr>
          <w:p w14:paraId="0E056FC2" w14:textId="36A8643C" w:rsidR="007E59F9" w:rsidRPr="002907E2" w:rsidRDefault="007E59F9" w:rsidP="007E59F9">
            <w:pPr>
              <w:pBdr>
                <w:bottom w:val="single" w:sz="4" w:space="1" w:color="auto"/>
              </w:pBd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177" w:type="dxa"/>
          </w:tcPr>
          <w:p w14:paraId="019D2F23" w14:textId="05C9F7C1" w:rsidR="007E59F9" w:rsidRPr="002907E2" w:rsidRDefault="007E59F9" w:rsidP="007E59F9">
            <w:pPr>
              <w:pBdr>
                <w:bottom w:val="single" w:sz="4" w:space="1" w:color="auto"/>
              </w:pBdr>
              <w:ind w:right="-86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</w:tr>
      <w:tr w:rsidR="001B5BF4" w:rsidRPr="002907E2" w14:paraId="0EFBCF4C" w14:textId="77777777" w:rsidTr="00986933">
        <w:tc>
          <w:tcPr>
            <w:tcW w:w="4050" w:type="dxa"/>
          </w:tcPr>
          <w:p w14:paraId="790FB816" w14:textId="77777777" w:rsidR="001B5BF4" w:rsidRPr="002907E2" w:rsidRDefault="001B5BF4" w:rsidP="001B5BF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ผลประโยชน์ระยะสั้น</w:t>
            </w:r>
          </w:p>
        </w:tc>
        <w:tc>
          <w:tcPr>
            <w:tcW w:w="1177" w:type="dxa"/>
          </w:tcPr>
          <w:p w14:paraId="6B161FE1" w14:textId="39B73FCE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32,486</w:t>
            </w:r>
          </w:p>
        </w:tc>
        <w:tc>
          <w:tcPr>
            <w:tcW w:w="1177" w:type="dxa"/>
          </w:tcPr>
          <w:p w14:paraId="4AD1ED4E" w14:textId="11D05821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20,535</w:t>
            </w:r>
          </w:p>
        </w:tc>
        <w:tc>
          <w:tcPr>
            <w:tcW w:w="1177" w:type="dxa"/>
          </w:tcPr>
          <w:p w14:paraId="728998D5" w14:textId="00D195AD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15,843</w:t>
            </w:r>
          </w:p>
        </w:tc>
        <w:tc>
          <w:tcPr>
            <w:tcW w:w="1177" w:type="dxa"/>
          </w:tcPr>
          <w:p w14:paraId="23B918DE" w14:textId="472EE9DD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10,330</w:t>
            </w:r>
          </w:p>
        </w:tc>
      </w:tr>
      <w:tr w:rsidR="001B5BF4" w:rsidRPr="002907E2" w14:paraId="2725CBE7" w14:textId="77777777" w:rsidTr="00986933">
        <w:tc>
          <w:tcPr>
            <w:tcW w:w="4050" w:type="dxa"/>
          </w:tcPr>
          <w:p w14:paraId="6D4C577F" w14:textId="77777777" w:rsidR="001B5BF4" w:rsidRPr="002907E2" w:rsidRDefault="001B5BF4" w:rsidP="001B5BF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ผลประโยชน์หลังออกจากงาน</w:t>
            </w:r>
          </w:p>
        </w:tc>
        <w:tc>
          <w:tcPr>
            <w:tcW w:w="1177" w:type="dxa"/>
          </w:tcPr>
          <w:p w14:paraId="24C58884" w14:textId="0367BD5B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936</w:t>
            </w:r>
          </w:p>
        </w:tc>
        <w:tc>
          <w:tcPr>
            <w:tcW w:w="1177" w:type="dxa"/>
          </w:tcPr>
          <w:p w14:paraId="491300A7" w14:textId="235EBD56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658</w:t>
            </w:r>
          </w:p>
        </w:tc>
        <w:tc>
          <w:tcPr>
            <w:tcW w:w="1177" w:type="dxa"/>
          </w:tcPr>
          <w:p w14:paraId="790CD231" w14:textId="04924DA9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409</w:t>
            </w:r>
          </w:p>
        </w:tc>
        <w:tc>
          <w:tcPr>
            <w:tcW w:w="1177" w:type="dxa"/>
          </w:tcPr>
          <w:p w14:paraId="7BE8A599" w14:textId="2D45E594" w:rsidR="001B5BF4" w:rsidRPr="002907E2" w:rsidRDefault="001B5BF4" w:rsidP="001B5BF4">
            <w:pPr>
              <w:pStyle w:val="12"/>
              <w:widowControl/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230</w:t>
            </w:r>
          </w:p>
        </w:tc>
      </w:tr>
      <w:tr w:rsidR="001B5BF4" w:rsidRPr="002907E2" w14:paraId="548D9601" w14:textId="77777777" w:rsidTr="00986933">
        <w:tc>
          <w:tcPr>
            <w:tcW w:w="4050" w:type="dxa"/>
          </w:tcPr>
          <w:p w14:paraId="700C375B" w14:textId="77777777" w:rsidR="001B5BF4" w:rsidRPr="002907E2" w:rsidRDefault="001B5BF4" w:rsidP="001B5BF4">
            <w:pPr>
              <w:tabs>
                <w:tab w:val="left" w:pos="900"/>
                <w:tab w:val="left" w:pos="1440"/>
                <w:tab w:val="right" w:pos="5490"/>
                <w:tab w:val="right" w:pos="7740"/>
                <w:tab w:val="right" w:pos="9180"/>
              </w:tabs>
              <w:ind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ผลประโยชน์ระยะยาวอื่น</w:t>
            </w:r>
          </w:p>
        </w:tc>
        <w:tc>
          <w:tcPr>
            <w:tcW w:w="1177" w:type="dxa"/>
          </w:tcPr>
          <w:p w14:paraId="1FB4811E" w14:textId="7BB9EF75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ACA1478" w14:textId="38EA7FFC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7</w:t>
            </w:r>
          </w:p>
        </w:tc>
        <w:tc>
          <w:tcPr>
            <w:tcW w:w="1177" w:type="dxa"/>
          </w:tcPr>
          <w:p w14:paraId="65801EC0" w14:textId="173CB66C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1</w:t>
            </w:r>
          </w:p>
        </w:tc>
        <w:tc>
          <w:tcPr>
            <w:tcW w:w="1177" w:type="dxa"/>
          </w:tcPr>
          <w:p w14:paraId="7F289FF6" w14:textId="29C57066" w:rsidR="001B5BF4" w:rsidRPr="002907E2" w:rsidRDefault="001B5BF4" w:rsidP="001B5BF4">
            <w:pPr>
              <w:pStyle w:val="12"/>
              <w:widowControl/>
              <w:pBdr>
                <w:bottom w:val="sing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2</w:t>
            </w:r>
          </w:p>
        </w:tc>
      </w:tr>
      <w:tr w:rsidR="001B5BF4" w:rsidRPr="002907E2" w14:paraId="0A57068B" w14:textId="77777777" w:rsidTr="00986933">
        <w:tc>
          <w:tcPr>
            <w:tcW w:w="4050" w:type="dxa"/>
          </w:tcPr>
          <w:p w14:paraId="56C08518" w14:textId="77777777" w:rsidR="001B5BF4" w:rsidRPr="002907E2" w:rsidRDefault="001B5BF4" w:rsidP="001B5BF4">
            <w:pPr>
              <w:tabs>
                <w:tab w:val="left" w:pos="600"/>
                <w:tab w:val="left" w:pos="900"/>
                <w:tab w:val="right" w:pos="7280"/>
                <w:tab w:val="right" w:pos="8540"/>
              </w:tabs>
              <w:ind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7" w:type="dxa"/>
          </w:tcPr>
          <w:p w14:paraId="32BED6AA" w14:textId="0F2F18D7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33,429</w:t>
            </w:r>
          </w:p>
        </w:tc>
        <w:tc>
          <w:tcPr>
            <w:tcW w:w="1177" w:type="dxa"/>
          </w:tcPr>
          <w:p w14:paraId="5E3E15A4" w14:textId="3F9DAA91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21,200</w:t>
            </w:r>
          </w:p>
        </w:tc>
        <w:tc>
          <w:tcPr>
            <w:tcW w:w="1177" w:type="dxa"/>
          </w:tcPr>
          <w:p w14:paraId="0ED12546" w14:textId="2FD3DD09" w:rsidR="001B5BF4" w:rsidRPr="002907E2" w:rsidRDefault="00F27F03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auto"/>
                <w:sz w:val="32"/>
                <w:szCs w:val="32"/>
              </w:rPr>
              <w:t>16,253</w:t>
            </w:r>
          </w:p>
        </w:tc>
        <w:tc>
          <w:tcPr>
            <w:tcW w:w="1177" w:type="dxa"/>
          </w:tcPr>
          <w:p w14:paraId="088FA91A" w14:textId="3D291AE7" w:rsidR="001B5BF4" w:rsidRPr="002907E2" w:rsidRDefault="001B5BF4" w:rsidP="001B5BF4">
            <w:pPr>
              <w:pStyle w:val="12"/>
              <w:widowControl/>
              <w:pBdr>
                <w:bottom w:val="double" w:sz="4" w:space="1" w:color="auto"/>
              </w:pBdr>
              <w:tabs>
                <w:tab w:val="decimal" w:pos="878"/>
              </w:tabs>
              <w:ind w:right="-18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1B5BF4">
              <w:rPr>
                <w:rFonts w:ascii="Angsana New" w:hAnsi="Angsana New" w:cs="Angsana New"/>
                <w:color w:val="auto"/>
                <w:sz w:val="32"/>
                <w:szCs w:val="32"/>
              </w:rPr>
              <w:t>10,562</w:t>
            </w:r>
          </w:p>
        </w:tc>
      </w:tr>
    </w:tbl>
    <w:p w14:paraId="550C9887" w14:textId="5E363567" w:rsidR="00EC609A" w:rsidRPr="002907E2" w:rsidRDefault="002A007C" w:rsidP="009D6ECD">
      <w:pPr>
        <w:pStyle w:val="1"/>
        <w:widowControl/>
        <w:tabs>
          <w:tab w:val="left" w:pos="900"/>
          <w:tab w:val="left" w:pos="6390"/>
          <w:tab w:val="right" w:pos="7200"/>
          <w:tab w:val="right" w:pos="8640"/>
        </w:tabs>
        <w:spacing w:before="24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4</w:t>
      </w:r>
      <w:r w:rsidR="00326AC9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 xml:space="preserve">ต้นทุนการพัฒนาอสังหาริมทรัพย์ </w:t>
      </w:r>
    </w:p>
    <w:p w14:paraId="5F444FCD" w14:textId="77777777" w:rsidR="009D56DC" w:rsidRPr="002907E2" w:rsidRDefault="009D56DC" w:rsidP="009D56DC">
      <w:pPr>
        <w:tabs>
          <w:tab w:val="left" w:pos="2160"/>
          <w:tab w:val="left" w:pos="6120"/>
          <w:tab w:val="left" w:pos="6480"/>
        </w:tabs>
        <w:spacing w:before="120" w:after="120"/>
        <w:jc w:val="right"/>
        <w:rPr>
          <w:rFonts w:ascii="Angsana New" w:hAnsi="Angsana New" w:cs="Angsana New"/>
        </w:rPr>
      </w:pPr>
      <w:r w:rsidRPr="002907E2">
        <w:rPr>
          <w:rFonts w:ascii="Angsana New" w:hAnsi="Angsana New" w:cs="Angsana New"/>
        </w:rPr>
        <w:t>(</w:t>
      </w:r>
      <w:r w:rsidRPr="002907E2">
        <w:rPr>
          <w:rFonts w:ascii="Angsana New" w:hAnsi="Angsana New" w:cs="Angsana New"/>
          <w:cs/>
        </w:rPr>
        <w:t>หน่วย</w:t>
      </w:r>
      <w:r w:rsidRPr="002907E2">
        <w:rPr>
          <w:rFonts w:ascii="Angsana New" w:hAnsi="Angsana New" w:cs="Angsana New"/>
        </w:rPr>
        <w:t xml:space="preserve">: </w:t>
      </w:r>
      <w:r w:rsidRPr="002907E2">
        <w:rPr>
          <w:rFonts w:ascii="Angsana New" w:hAnsi="Angsana New" w:cs="Angsana New"/>
          <w:cs/>
        </w:rPr>
        <w:t>พันบาท</w:t>
      </w:r>
      <w:r w:rsidRPr="002907E2">
        <w:rPr>
          <w:rFonts w:ascii="Angsana New" w:hAnsi="Angsana New" w:cs="Angsana New"/>
        </w:rPr>
        <w:t>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170"/>
        <w:gridCol w:w="90"/>
        <w:gridCol w:w="1260"/>
        <w:gridCol w:w="90"/>
        <w:gridCol w:w="1080"/>
        <w:gridCol w:w="90"/>
        <w:gridCol w:w="1260"/>
        <w:gridCol w:w="90"/>
      </w:tblGrid>
      <w:tr w:rsidR="009D56DC" w:rsidRPr="002907E2" w14:paraId="21C6D099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AB666BA" w14:textId="77777777" w:rsidR="009D56DC" w:rsidRPr="002907E2" w:rsidRDefault="009D56DC" w:rsidP="00285965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25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8FE60F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7983ED" w14:textId="77777777" w:rsidR="009D56DC" w:rsidRPr="002907E2" w:rsidRDefault="009D56DC" w:rsidP="00285965">
            <w:pPr>
              <w:pStyle w:val="1"/>
              <w:widowControl/>
              <w:pBdr>
                <w:bottom w:val="single" w:sz="6" w:space="1" w:color="auto"/>
              </w:pBdr>
              <w:ind w:right="0"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2907E2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85AEF" w:rsidRPr="001637C3" w14:paraId="71A3E8C5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633D4B95" w14:textId="77777777" w:rsidR="00085AEF" w:rsidRPr="002907E2" w:rsidRDefault="00085AEF" w:rsidP="00085AEF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1897057" w14:textId="77777777" w:rsidR="00085AEF" w:rsidRPr="001637C3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0A791F2" w14:textId="77777777" w:rsidR="00085AEF" w:rsidRPr="001637C3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96D0AC" w14:textId="77777777" w:rsidR="00085AEF" w:rsidRPr="001637C3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31 </w:t>
            </w: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มีนาคม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FD03591" w14:textId="77777777" w:rsidR="00085AEF" w:rsidRPr="001637C3" w:rsidRDefault="00085AEF" w:rsidP="00085AEF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31</w:t>
            </w: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 xml:space="preserve"> ธันวาคม</w:t>
            </w:r>
          </w:p>
        </w:tc>
      </w:tr>
      <w:tr w:rsidR="007E59F9" w:rsidRPr="001637C3" w14:paraId="1657E134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3825B964" w14:textId="77777777" w:rsidR="007E59F9" w:rsidRPr="001637C3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45F37E" w14:textId="2F966303" w:rsidR="007E59F9" w:rsidRPr="001637C3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89AEB2A" w14:textId="285B3FF0" w:rsidR="007E59F9" w:rsidRPr="001637C3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3C5B30" w14:textId="3BB4F66F" w:rsidR="007E59F9" w:rsidRPr="001637C3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2566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8830B5E" w14:textId="58FB7967" w:rsidR="007E59F9" w:rsidRPr="001637C3" w:rsidRDefault="007E59F9" w:rsidP="007E59F9">
            <w:pPr>
              <w:pStyle w:val="1"/>
              <w:widowControl/>
              <w:pBdr>
                <w:bottom w:val="single" w:sz="4" w:space="1" w:color="auto"/>
              </w:pBdr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2565</w:t>
            </w:r>
          </w:p>
        </w:tc>
      </w:tr>
      <w:tr w:rsidR="007E59F9" w:rsidRPr="001637C3" w14:paraId="22082A82" w14:textId="77777777" w:rsidTr="004629CF">
        <w:trPr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1D1B19BF" w14:textId="1E3202A5" w:rsidR="007E59F9" w:rsidRPr="001637C3" w:rsidRDefault="007E59F9" w:rsidP="007E59F9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33B77760" w14:textId="5AA505CE" w:rsidR="007E59F9" w:rsidRPr="001637C3" w:rsidRDefault="007E59F9" w:rsidP="007E59F9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06B6030" w14:textId="4BB1C798" w:rsidR="007E59F9" w:rsidRPr="001637C3" w:rsidRDefault="00CA4BDB" w:rsidP="00CA4BDB">
            <w:pPr>
              <w:pStyle w:val="1"/>
              <w:widowControl/>
              <w:ind w:left="-111" w:right="-111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A4BDB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255E1C3" w14:textId="6F939A9D" w:rsidR="007E59F9" w:rsidRPr="001637C3" w:rsidRDefault="007E59F9" w:rsidP="00CA4BDB">
            <w:pPr>
              <w:pStyle w:val="1"/>
              <w:widowControl/>
              <w:ind w:right="0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C2C4E4" w14:textId="5601D744" w:rsidR="007E59F9" w:rsidRPr="001637C3" w:rsidRDefault="00CA4BDB" w:rsidP="004629CF">
            <w:pPr>
              <w:pStyle w:val="1"/>
              <w:widowControl/>
              <w:ind w:left="-112" w:right="-22"/>
              <w:contextualSpacing/>
              <w:jc w:val="center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CA4BDB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(ตรวจสอบแล้ว)</w:t>
            </w:r>
          </w:p>
        </w:tc>
      </w:tr>
      <w:tr w:rsidR="001B5BF4" w:rsidRPr="001637C3" w14:paraId="5282338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53147413" w14:textId="2C1075D1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ที่ดิน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B5EC65" w14:textId="6A9442EF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1,330,804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83AC352" w14:textId="186B05D3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1,330,804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63F874" w14:textId="5CCB3EB3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F67EA" w14:textId="10FEE2BC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1637C3" w14:paraId="55E6C0CC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FD587DD" w14:textId="2D38D653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ที่ดินและอสังหาริมทรัพย์ระหว่างก่อสร้าง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DCA1495" w14:textId="7C314B11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1,713,180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0C84762B" w14:textId="177CFDF1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1,611,642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B60186" w14:textId="3126BB4D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54A78" w14:textId="49AAFCBD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1637C3" w14:paraId="0330A3C2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E53823D" w14:textId="14D42E38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ที่ดินและอาคารที่ก่อสร้างเสร็จแล้ว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B81CCD" w14:textId="35EC4E04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685,290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35B89E" w14:textId="6D1AA92E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740,776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5F85E90" w14:textId="32D94CB0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099FE" w14:textId="3FAEACBC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1637C3" w14:paraId="1B5B8C10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7C06EDF7" w14:textId="77777777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  <w:t>รวม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E4082E" w14:textId="555FC2E5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3,729,274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71AA966" w14:textId="741014AC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3,683,222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E17BFC" w14:textId="27F5ED64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5E226E" w14:textId="3597C2FB" w:rsidR="001B5BF4" w:rsidRPr="001637C3" w:rsidRDefault="001B5BF4" w:rsidP="001B5BF4">
            <w:pPr>
              <w:pStyle w:val="1"/>
              <w:widowControl/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  <w:tr w:rsidR="001B5BF4" w:rsidRPr="001637C3" w14:paraId="3274B997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2218FAD6" w14:textId="77777777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หัก</w:t>
            </w: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 xml:space="preserve">: </w:t>
            </w:r>
            <w:r w:rsidRPr="001637C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ค่าเผื่อการปรับลดมูลค่า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5B9FFC" w14:textId="20A0E62E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D1561E2" w14:textId="5BD671C1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(25,225)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859050E" w14:textId="4CD6E71C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23976B" w14:textId="1A1FDEAB" w:rsidR="001B5BF4" w:rsidRPr="001637C3" w:rsidRDefault="001B5BF4" w:rsidP="001B5BF4">
            <w:pPr>
              <w:pStyle w:val="1"/>
              <w:widowControl/>
              <w:pBdr>
                <w:bottom w:val="sing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-</w:t>
            </w:r>
          </w:p>
        </w:tc>
      </w:tr>
      <w:tr w:rsidR="001B5BF4" w:rsidRPr="001637C3" w14:paraId="1976269A" w14:textId="77777777" w:rsidTr="004629CF">
        <w:trPr>
          <w:gridAfter w:val="1"/>
          <w:wAfter w:w="90" w:type="dxa"/>
          <w:cantSplit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</w:tcPr>
          <w:p w14:paraId="4300A7E7" w14:textId="77777777" w:rsidR="001B5BF4" w:rsidRPr="001637C3" w:rsidRDefault="001B5BF4" w:rsidP="001B5BF4">
            <w:pPr>
              <w:pStyle w:val="1"/>
              <w:widowControl/>
              <w:ind w:right="0"/>
              <w:jc w:val="both"/>
              <w:rPr>
                <w:rFonts w:ascii="Angsana New" w:hAnsi="Angsana New" w:cs="Angsana New"/>
                <w:color w:val="auto"/>
                <w:sz w:val="30"/>
                <w:szCs w:val="30"/>
                <w:cs/>
              </w:rPr>
            </w:pPr>
            <w:r w:rsidRPr="001637C3">
              <w:rPr>
                <w:rFonts w:ascii="Angsana New" w:hAnsi="Angsana New" w:cs="Angsana New" w:hint="cs"/>
                <w:color w:val="auto"/>
                <w:sz w:val="30"/>
                <w:szCs w:val="30"/>
                <w:cs/>
              </w:rPr>
              <w:t>ต้นทุนการพัฒนาอสังหาริมทรัพย์ - สุทธิ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361ECA" w14:textId="6B6CE985" w:rsidR="001B5BF4" w:rsidRPr="001637C3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3,704,049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647E501" w14:textId="717A410F" w:rsidR="001B5BF4" w:rsidRPr="001637C3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3,657,997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F2924FC" w14:textId="7A1EC1E6" w:rsidR="001B5BF4" w:rsidRPr="001637C3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B5BF4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CDEA4" w14:textId="089DA6C3" w:rsidR="001B5BF4" w:rsidRPr="001637C3" w:rsidRDefault="001B5BF4" w:rsidP="001B5BF4">
            <w:pPr>
              <w:pStyle w:val="1"/>
              <w:widowControl/>
              <w:pBdr>
                <w:bottom w:val="double" w:sz="4" w:space="1" w:color="auto"/>
              </w:pBdr>
              <w:tabs>
                <w:tab w:val="decimal" w:pos="972"/>
              </w:tabs>
              <w:ind w:right="-43"/>
              <w:rPr>
                <w:rFonts w:ascii="Angsana New" w:hAnsi="Angsana New" w:cs="Angsana New"/>
                <w:color w:val="auto"/>
                <w:sz w:val="30"/>
                <w:szCs w:val="30"/>
              </w:rPr>
            </w:pPr>
            <w:r w:rsidRPr="001637C3">
              <w:rPr>
                <w:rFonts w:ascii="Angsana New" w:hAnsi="Angsana New" w:cs="Angsana New"/>
                <w:color w:val="auto"/>
                <w:sz w:val="30"/>
                <w:szCs w:val="30"/>
              </w:rPr>
              <w:t>111,429</w:t>
            </w:r>
          </w:p>
        </w:tc>
      </w:tr>
    </w:tbl>
    <w:p w14:paraId="64B3A06F" w14:textId="4C5715A1" w:rsidR="00EC609A" w:rsidRPr="002907E2" w:rsidRDefault="00EC609A" w:rsidP="00173A2C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1637C3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บริษัทย่อยได้นำต้นทุนการพัฒนาอสังหาริมทรัพย์จำนว</w:t>
      </w:r>
      <w:r w:rsidR="006E281D" w:rsidRPr="001637C3">
        <w:rPr>
          <w:rFonts w:ascii="Angsana New" w:hAnsi="Angsana New" w:cs="Angsana New"/>
          <w:color w:val="auto"/>
          <w:sz w:val="32"/>
          <w:szCs w:val="32"/>
          <w:cs/>
        </w:rPr>
        <w:t xml:space="preserve">น </w:t>
      </w:r>
      <w:r w:rsidR="001B5BF4">
        <w:rPr>
          <w:rFonts w:ascii="Angsana New" w:hAnsi="Angsana New" w:cs="Angsana New"/>
          <w:color w:val="auto"/>
          <w:sz w:val="32"/>
          <w:szCs w:val="32"/>
        </w:rPr>
        <w:t>1,054</w:t>
      </w:r>
      <w:r w:rsidR="00FC6135" w:rsidRPr="001637C3">
        <w:rPr>
          <w:rFonts w:ascii="Angsana New" w:hAnsi="Angsana New" w:cs="Angsana New"/>
          <w:sz w:val="32"/>
          <w:szCs w:val="32"/>
        </w:rPr>
        <w:t xml:space="preserve"> </w:t>
      </w:r>
      <w:r w:rsidRPr="001637C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01C7D" w:rsidRPr="001637C3">
        <w:rPr>
          <w:rFonts w:ascii="Angsana New" w:hAnsi="Angsana New" w:cs="Angsana New"/>
          <w:color w:val="auto"/>
          <w:sz w:val="32"/>
          <w:szCs w:val="32"/>
        </w:rPr>
        <w:t xml:space="preserve"> (</w:t>
      </w:r>
      <w:r w:rsidR="00163496" w:rsidRPr="001637C3">
        <w:rPr>
          <w:rFonts w:ascii="Angsana New" w:hAnsi="Angsana New" w:cs="Angsana New"/>
          <w:color w:val="auto"/>
          <w:sz w:val="32"/>
          <w:szCs w:val="32"/>
        </w:rPr>
        <w:t xml:space="preserve">31 </w:t>
      </w:r>
      <w:r w:rsidR="00163496" w:rsidRPr="001637C3">
        <w:rPr>
          <w:rFonts w:ascii="Angsana New" w:hAnsi="Angsana New" w:cs="Angsana New"/>
          <w:color w:val="auto"/>
          <w:sz w:val="32"/>
          <w:szCs w:val="32"/>
          <w:cs/>
        </w:rPr>
        <w:t xml:space="preserve">ธันวาคม </w:t>
      </w:r>
      <w:r w:rsidR="00916040" w:rsidRPr="001637C3">
        <w:rPr>
          <w:rFonts w:ascii="Angsana New" w:hAnsi="Angsana New" w:cs="Angsana New"/>
          <w:color w:val="auto"/>
          <w:sz w:val="32"/>
          <w:szCs w:val="32"/>
        </w:rPr>
        <w:t>25</w:t>
      </w:r>
      <w:r w:rsidR="00375371" w:rsidRPr="001637C3">
        <w:rPr>
          <w:rFonts w:ascii="Angsana New" w:hAnsi="Angsana New" w:cs="Angsana New"/>
          <w:color w:val="auto"/>
          <w:sz w:val="32"/>
          <w:szCs w:val="32"/>
        </w:rPr>
        <w:t>6</w:t>
      </w:r>
      <w:r w:rsidR="000225B0" w:rsidRPr="001637C3">
        <w:rPr>
          <w:rFonts w:ascii="Angsana New" w:hAnsi="Angsana New" w:cs="Angsana New"/>
          <w:color w:val="auto"/>
          <w:sz w:val="32"/>
          <w:szCs w:val="32"/>
        </w:rPr>
        <w:t>5</w:t>
      </w:r>
      <w:r w:rsidRPr="001637C3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155A72" w:rsidRPr="001637C3">
        <w:rPr>
          <w:rFonts w:ascii="Angsana New" w:hAnsi="Angsana New" w:cs="Angsana New"/>
          <w:color w:val="auto"/>
          <w:sz w:val="32"/>
          <w:szCs w:val="32"/>
        </w:rPr>
        <w:t>1,0</w:t>
      </w:r>
      <w:r w:rsidR="000225B0" w:rsidRPr="001637C3">
        <w:rPr>
          <w:rFonts w:ascii="Angsana New" w:hAnsi="Angsana New" w:cs="Angsana New"/>
          <w:color w:val="auto"/>
          <w:sz w:val="32"/>
          <w:szCs w:val="32"/>
        </w:rPr>
        <w:t>22</w:t>
      </w:r>
      <w:r w:rsidR="00155A72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ไปจำนองเพื่อเป็นหลักประกันวงเงินสินเชื่อที่ได้รับจากสถาบันการเงิน</w:t>
      </w:r>
    </w:p>
    <w:p w14:paraId="39A061E3" w14:textId="77777777" w:rsidR="004629CF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166C24BD" w14:textId="1207359C" w:rsidR="008C1AF0" w:rsidRPr="002907E2" w:rsidRDefault="00173A2C" w:rsidP="008C1AF0">
      <w:pPr>
        <w:pStyle w:val="1"/>
        <w:widowControl/>
        <w:tabs>
          <w:tab w:val="left" w:pos="99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5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ลูกหนี้การค้าระยะยาว</w:t>
      </w:r>
    </w:p>
    <w:p w14:paraId="5D6AC19C" w14:textId="7F3EA0C6" w:rsidR="00822475" w:rsidRPr="002907E2" w:rsidRDefault="00615C3D" w:rsidP="008C1AF0">
      <w:pPr>
        <w:pStyle w:val="1"/>
        <w:widowControl/>
        <w:spacing w:before="120" w:after="120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  <w:cs/>
        </w:rPr>
      </w:pPr>
      <w:r>
        <w:rPr>
          <w:rFonts w:ascii="Angsana New" w:hAnsi="Angsana New" w:cs="Angsana New" w:hint="cs"/>
          <w:color w:val="auto"/>
          <w:sz w:val="32"/>
          <w:szCs w:val="32"/>
          <w:cs/>
        </w:rPr>
        <w:t>ลูกหนี้การค้าระยะยาวประกอบด้วย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ลูกหนี้ผ่อนชำระจากการขายอสังหาริมทรัพย์ ซึ่งมีอัตราดอกเบี้ยร้อยละ </w:t>
      </w:r>
      <w:r w:rsidR="001B5BF4">
        <w:rPr>
          <w:rFonts w:ascii="Angsana New" w:hAnsi="Angsana New" w:cs="Angsana New"/>
          <w:color w:val="auto"/>
          <w:sz w:val="32"/>
          <w:szCs w:val="32"/>
        </w:rPr>
        <w:t>0.0</w:t>
      </w:r>
      <w:r w:rsidR="005C0A8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ถึงร้อยละ </w:t>
      </w:r>
      <w:r w:rsidR="001B5BF4">
        <w:rPr>
          <w:rFonts w:ascii="Angsana New" w:hAnsi="Angsana New" w:cs="Angsana New"/>
          <w:color w:val="auto"/>
          <w:sz w:val="32"/>
          <w:szCs w:val="32"/>
        </w:rPr>
        <w:t xml:space="preserve">7.0 </w:t>
      </w:r>
      <w:r w:rsidR="00B27CDF">
        <w:rPr>
          <w:rFonts w:ascii="Angsana New" w:hAnsi="Angsana New" w:cs="Angsana New" w:hint="cs"/>
          <w:color w:val="auto"/>
          <w:sz w:val="32"/>
          <w:szCs w:val="32"/>
          <w:cs/>
        </w:rPr>
        <w:t>ต่อปี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โดยมีระยะเวลาผ่อนชำระ </w:t>
      </w:r>
      <w:r w:rsidR="001B5BF4">
        <w:rPr>
          <w:rFonts w:ascii="Angsana New" w:hAnsi="Angsana New" w:cs="Angsana New"/>
          <w:color w:val="auto"/>
          <w:sz w:val="32"/>
          <w:szCs w:val="32"/>
        </w:rPr>
        <w:t>3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ถึง</w:t>
      </w:r>
      <w:r w:rsidR="00822475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1B5BF4">
        <w:rPr>
          <w:rFonts w:ascii="Angsana New" w:hAnsi="Angsana New" w:cs="Angsana New"/>
          <w:color w:val="auto"/>
          <w:sz w:val="32"/>
          <w:szCs w:val="32"/>
        </w:rPr>
        <w:t>5</w:t>
      </w:r>
      <w:r w:rsidR="005C0A8D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ปี</w:t>
      </w:r>
    </w:p>
    <w:p w14:paraId="639264B2" w14:textId="059F4C1A" w:rsidR="00EC609A" w:rsidRPr="002907E2" w:rsidRDefault="001E097C" w:rsidP="00173A2C">
      <w:pPr>
        <w:pStyle w:val="1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  <w:cs/>
        </w:rPr>
        <w:tab/>
      </w:r>
      <w:r w:rsidR="00822475" w:rsidRPr="002907E2">
        <w:rPr>
          <w:rFonts w:ascii="Angsana New" w:hAnsi="Angsana New" w:cs="Angsana New"/>
          <w:color w:val="auto"/>
          <w:sz w:val="32"/>
          <w:szCs w:val="32"/>
          <w:cs/>
        </w:rPr>
        <w:t>ลูกหนี้การค้าระยะยาวมีกำหนดชำระดังนี้</w:t>
      </w:r>
    </w:p>
    <w:p w14:paraId="022DF781" w14:textId="77777777" w:rsidR="009D56DC" w:rsidRPr="002907E2" w:rsidRDefault="009D56DC" w:rsidP="00602E56">
      <w:pPr>
        <w:pStyle w:val="1"/>
        <w:widowControl/>
        <w:tabs>
          <w:tab w:val="left" w:pos="900"/>
        </w:tabs>
        <w:ind w:left="547" w:right="-58" w:hanging="547"/>
        <w:jc w:val="right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color w:val="auto"/>
          <w:sz w:val="32"/>
          <w:szCs w:val="32"/>
        </w:rPr>
        <w:t>)</w:t>
      </w:r>
    </w:p>
    <w:tbl>
      <w:tblPr>
        <w:tblW w:w="4907" w:type="pct"/>
        <w:tblInd w:w="450" w:type="dxa"/>
        <w:tblLook w:val="0000" w:firstRow="0" w:lastRow="0" w:firstColumn="0" w:lastColumn="0" w:noHBand="0" w:noVBand="0"/>
      </w:tblPr>
      <w:tblGrid>
        <w:gridCol w:w="5489"/>
        <w:gridCol w:w="1754"/>
        <w:gridCol w:w="1759"/>
      </w:tblGrid>
      <w:tr w:rsidR="009D56DC" w:rsidRPr="002907E2" w14:paraId="54779D98" w14:textId="77777777" w:rsidTr="00274656">
        <w:trPr>
          <w:cantSplit/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87CC67D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5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76CDA" w14:textId="77777777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งบการเงินรวม</w:t>
            </w:r>
          </w:p>
        </w:tc>
      </w:tr>
      <w:tr w:rsidR="009D56DC" w:rsidRPr="002907E2" w14:paraId="0335988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0BE5A51E" w14:textId="77777777" w:rsidR="009D56DC" w:rsidRPr="002907E2" w:rsidRDefault="009D56DC" w:rsidP="00173A2C">
            <w:pPr>
              <w:ind w:left="180" w:right="-43" w:hanging="180"/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3FC1BA9" w14:textId="4003025C" w:rsidR="009D56DC" w:rsidRPr="002907E2" w:rsidRDefault="00ED608A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31 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 xml:space="preserve">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E59F9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6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</w:tcBorders>
          </w:tcPr>
          <w:p w14:paraId="79BDD8DD" w14:textId="5E76D6EA" w:rsidR="009D56DC" w:rsidRPr="002907E2" w:rsidRDefault="009D56DC" w:rsidP="00615C3D">
            <w:pPr>
              <w:pStyle w:val="1"/>
              <w:widowControl/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  <w:cs/>
              </w:rPr>
              <w:t xml:space="preserve"> ธันวาคม </w:t>
            </w:r>
            <w:r w:rsidR="00167731" w:rsidRPr="002907E2"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  <w:t>256</w:t>
            </w:r>
            <w:r w:rsidR="007E59F9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5</w:t>
            </w:r>
          </w:p>
        </w:tc>
      </w:tr>
      <w:tr w:rsidR="004629CF" w:rsidRPr="002907E2" w14:paraId="25E32B17" w14:textId="77777777" w:rsidTr="000B4E53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3B155607" w14:textId="09D94FAB" w:rsidR="004629CF" w:rsidRPr="002907E2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3C920EF4" w14:textId="77777777" w:rsidR="004629CF" w:rsidRPr="002907E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47A43" w14:textId="17FE69F8" w:rsidR="004629CF" w:rsidRPr="004629CF" w:rsidRDefault="004629CF" w:rsidP="004629CF">
            <w:pPr>
              <w:pStyle w:val="1"/>
              <w:widowControl/>
              <w:ind w:right="-36"/>
              <w:jc w:val="center"/>
              <w:rPr>
                <w:rFonts w:ascii="Angsana New" w:hAnsi="Angsana New" w:cs="Angsana New"/>
                <w:caps/>
                <w:color w:val="auto"/>
                <w:sz w:val="32"/>
                <w:szCs w:val="32"/>
              </w:rPr>
            </w:pPr>
            <w:r w:rsidRPr="004629CF">
              <w:rPr>
                <w:rFonts w:ascii="Angsana New" w:hAnsi="Angsana New" w:cs="Angsana New" w:hint="cs"/>
                <w:caps/>
                <w:color w:val="auto"/>
                <w:sz w:val="32"/>
                <w:szCs w:val="32"/>
                <w:cs/>
              </w:rPr>
              <w:t>(ตรวจสอบแล้ว)</w:t>
            </w:r>
          </w:p>
        </w:tc>
      </w:tr>
      <w:tr w:rsidR="004629CF" w:rsidRPr="002907E2" w14:paraId="165F58DC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D0B2199" w14:textId="70D21A60" w:rsidR="004629CF" w:rsidRPr="002907E2" w:rsidRDefault="004629CF" w:rsidP="004629CF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ขายอสังหาริมทรัพย์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0F14DF06" w14:textId="77777777" w:rsidR="004629CF" w:rsidRPr="002907E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EBCA6FF" w14:textId="77777777" w:rsidR="004629CF" w:rsidRPr="002907E2" w:rsidRDefault="004629CF" w:rsidP="004629CF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1B5BF4" w:rsidRPr="002907E2" w14:paraId="516389A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16F8E787" w14:textId="6830B193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65D6D52C" w14:textId="53367FF0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287,103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DBCDC7C" w14:textId="7D445F5C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295,607</w:t>
            </w:r>
          </w:p>
        </w:tc>
      </w:tr>
      <w:tr w:rsidR="001B5BF4" w:rsidRPr="002907E2" w14:paraId="4D41DD38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A43782" w14:textId="77777777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0F27BC0" w14:textId="6CD705A2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(11,621)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1182429B" w14:textId="243C7FCD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(11,061)</w:t>
            </w:r>
          </w:p>
        </w:tc>
      </w:tr>
      <w:tr w:rsidR="001B5BF4" w:rsidRPr="002907E2" w14:paraId="691A8C46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DB5CFC5" w14:textId="11D4D474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ลูกหนี้การค้าระยะยาวส่วนที่ถึงกำหนดชำระ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F0A5BD" w14:textId="77777777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25131BB4" w14:textId="77777777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</w:p>
        </w:tc>
      </w:tr>
      <w:tr w:rsidR="001B5BF4" w:rsidRPr="002907E2" w14:paraId="466DC9C4" w14:textId="77777777" w:rsidTr="00274656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72D08DEC" w14:textId="7D1E39BC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>
              <w:rPr>
                <w:rFonts w:ascii="Angsana New" w:eastAsia="Arial Unicode MS" w:hAnsi="Angsana New" w:cs="Angsana New"/>
                <w:sz w:val="32"/>
                <w:szCs w:val="32"/>
              </w:rPr>
              <w:tab/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ภายใน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  <w:r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หมายเหตุ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2)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5E19C1B" w14:textId="100003D4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275,482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7B2E9DEF" w14:textId="4D774B48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284,546</w:t>
            </w:r>
          </w:p>
        </w:tc>
      </w:tr>
      <w:tr w:rsidR="001B5BF4" w:rsidRPr="002907E2" w14:paraId="70DEA8F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6ACB6C3" w14:textId="77777777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  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ab/>
              <w:t xml:space="preserve">มากกว่า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 ถึง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5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AEC19C0" w14:textId="6B9F85C0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408,959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A4BC74" w14:textId="4E438AF9" w:rsidR="001B5BF4" w:rsidRPr="002907E2" w:rsidRDefault="001B5BF4" w:rsidP="001B5BF4">
            <w:pPr>
              <w:pStyle w:val="a0"/>
              <w:widowControl/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435,941</w:t>
            </w:r>
          </w:p>
        </w:tc>
      </w:tr>
      <w:tr w:rsidR="001B5BF4" w:rsidRPr="002907E2" w14:paraId="14964DC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290440F4" w14:textId="77777777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ab/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eastAsia="Arial Unicode MS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eastAsia="Arial Unicode MS" w:hAnsi="Angsana New" w:cs="Angsana New" w:hint="cs"/>
                <w:sz w:val="32"/>
                <w:szCs w:val="32"/>
                <w:cs/>
              </w:rPr>
              <w:t>รายได้ดอกเบี้ยรอการรับรู้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233C9FFE" w14:textId="61DAF742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(15,257)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67D29475" w14:textId="358AC4DE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(15,219)</w:t>
            </w:r>
          </w:p>
        </w:tc>
      </w:tr>
      <w:tr w:rsidR="001B5BF4" w:rsidRPr="002907E2" w14:paraId="2DD188A2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6531CB9D" w14:textId="416FCB10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96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ลูกหนี้การค้าระยะยาว</w:t>
            </w: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- สุทธิ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425D3275" w14:textId="284C7705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393,702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0C6585FA" w14:textId="0A1F2C8E" w:rsidR="001B5BF4" w:rsidRPr="002907E2" w:rsidRDefault="001B5BF4" w:rsidP="001B5BF4">
            <w:pPr>
              <w:pStyle w:val="a0"/>
              <w:widowControl/>
              <w:pBdr>
                <w:bottom w:val="sing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420,722</w:t>
            </w:r>
          </w:p>
        </w:tc>
      </w:tr>
      <w:tr w:rsidR="001B5BF4" w:rsidRPr="002907E2" w14:paraId="1C4B4B6E" w14:textId="77777777" w:rsidTr="00230104">
        <w:trPr>
          <w:trHeight w:val="288"/>
        </w:trPr>
        <w:tc>
          <w:tcPr>
            <w:tcW w:w="3049" w:type="pct"/>
            <w:tcBorders>
              <w:top w:val="nil"/>
              <w:left w:val="nil"/>
              <w:bottom w:val="nil"/>
              <w:right w:val="nil"/>
            </w:tcBorders>
          </w:tcPr>
          <w:p w14:paraId="5A738D43" w14:textId="086B103D" w:rsidR="001B5BF4" w:rsidRPr="002907E2" w:rsidRDefault="001B5BF4" w:rsidP="001B5BF4">
            <w:pPr>
              <w:pStyle w:val="a0"/>
              <w:widowControl/>
              <w:tabs>
                <w:tab w:val="right" w:pos="7200"/>
                <w:tab w:val="right" w:pos="8640"/>
              </w:tabs>
              <w:ind w:left="180" w:right="-108" w:hanging="180"/>
              <w:jc w:val="both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B588E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974" w:type="pct"/>
            <w:tcBorders>
              <w:top w:val="nil"/>
              <w:left w:val="nil"/>
              <w:bottom w:val="nil"/>
              <w:right w:val="nil"/>
            </w:tcBorders>
          </w:tcPr>
          <w:p w14:paraId="1DFF1816" w14:textId="187EBEB4" w:rsidR="001B5BF4" w:rsidRPr="002907E2" w:rsidRDefault="001B5BF4" w:rsidP="001B5B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1B5BF4">
              <w:rPr>
                <w:rFonts w:ascii="Angsana New" w:eastAsia="Arial Unicode MS" w:hAnsi="Angsana New" w:cs="Angsana New"/>
                <w:sz w:val="32"/>
                <w:szCs w:val="32"/>
              </w:rPr>
              <w:t>669,184</w:t>
            </w:r>
          </w:p>
        </w:tc>
        <w:tc>
          <w:tcPr>
            <w:tcW w:w="977" w:type="pct"/>
            <w:tcBorders>
              <w:top w:val="nil"/>
              <w:left w:val="nil"/>
              <w:bottom w:val="nil"/>
              <w:right w:val="nil"/>
            </w:tcBorders>
          </w:tcPr>
          <w:p w14:paraId="5E4BC82D" w14:textId="4A967E62" w:rsidR="001B5BF4" w:rsidRPr="002907E2" w:rsidRDefault="001B5BF4" w:rsidP="001B5BF4">
            <w:pPr>
              <w:pStyle w:val="a0"/>
              <w:widowControl/>
              <w:pBdr>
                <w:bottom w:val="double" w:sz="4" w:space="1" w:color="auto"/>
              </w:pBdr>
              <w:tabs>
                <w:tab w:val="decimal" w:pos="1435"/>
              </w:tabs>
              <w:ind w:left="0"/>
              <w:rPr>
                <w:rFonts w:ascii="Angsana New" w:eastAsia="Arial Unicode MS" w:hAnsi="Angsana New" w:cs="Angsana New"/>
                <w:sz w:val="32"/>
                <w:szCs w:val="32"/>
              </w:rPr>
            </w:pPr>
            <w:r w:rsidRPr="009A1CE2">
              <w:rPr>
                <w:rFonts w:ascii="Angsana New" w:eastAsia="Arial Unicode MS" w:hAnsi="Angsana New" w:cs="Angsana New"/>
                <w:sz w:val="32"/>
                <w:szCs w:val="32"/>
              </w:rPr>
              <w:t>705,268</w:t>
            </w:r>
          </w:p>
        </w:tc>
      </w:tr>
    </w:tbl>
    <w:p w14:paraId="12AFE22C" w14:textId="49BE162E" w:rsidR="00EC609A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เงินลงทุนในบริษัทร่วม</w:t>
      </w:r>
    </w:p>
    <w:p w14:paraId="00845E59" w14:textId="3F070541" w:rsidR="00453C33" w:rsidRPr="002907E2" w:rsidRDefault="00173A2C" w:rsidP="00320E74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1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รายละเอียดของเงินลงทุนในบริษัทร่วม</w:t>
      </w:r>
    </w:p>
    <w:p w14:paraId="71241DD3" w14:textId="77777777" w:rsidR="00453C33" w:rsidRPr="002907E2" w:rsidRDefault="00453C33" w:rsidP="00986933">
      <w:pPr>
        <w:tabs>
          <w:tab w:val="left" w:pos="2160"/>
        </w:tabs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  <w:cs/>
        </w:rPr>
        <w:t>(หน่วย</w:t>
      </w:r>
      <w:r w:rsidRPr="002907E2">
        <w:rPr>
          <w:rFonts w:ascii="Angsana New" w:hAnsi="Angsana New" w:cs="Angsana New"/>
          <w:sz w:val="20"/>
          <w:szCs w:val="20"/>
        </w:rPr>
        <w:t xml:space="preserve">: </w:t>
      </w:r>
      <w:r w:rsidRPr="002907E2">
        <w:rPr>
          <w:rFonts w:ascii="Angsana New" w:hAnsi="Angsana New" w:cs="Angsana New"/>
          <w:sz w:val="20"/>
          <w:szCs w:val="20"/>
          <w:cs/>
        </w:rPr>
        <w:t>พันบาท)</w:t>
      </w:r>
    </w:p>
    <w:tbl>
      <w:tblPr>
        <w:tblW w:w="9522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2160"/>
        <w:gridCol w:w="1440"/>
        <w:gridCol w:w="900"/>
        <w:gridCol w:w="702"/>
        <w:gridCol w:w="63"/>
        <w:gridCol w:w="765"/>
        <w:gridCol w:w="72"/>
        <w:gridCol w:w="630"/>
        <w:gridCol w:w="90"/>
        <w:gridCol w:w="810"/>
        <w:gridCol w:w="90"/>
        <w:gridCol w:w="720"/>
        <w:gridCol w:w="90"/>
        <w:gridCol w:w="900"/>
        <w:gridCol w:w="90"/>
      </w:tblGrid>
      <w:tr w:rsidR="00453C33" w:rsidRPr="002907E2" w14:paraId="58B3C152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9908EA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7AF2F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85E10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493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70D6A4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งบการเงินรวม</w:t>
            </w:r>
          </w:p>
        </w:tc>
      </w:tr>
      <w:tr w:rsidR="00453C33" w:rsidRPr="002907E2" w14:paraId="1C6A9D16" w14:textId="77777777" w:rsidTr="004629CF">
        <w:trPr>
          <w:gridAfter w:val="1"/>
          <w:wAfter w:w="90" w:type="dxa"/>
          <w:trHeight w:val="549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4D38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FB1C70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7EA5EC" w14:textId="77777777" w:rsidR="00453C33" w:rsidRPr="00E02A43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E02A43">
              <w:rPr>
                <w:rFonts w:ascii="Angsana New" w:hAnsi="Angsana New" w:cs="Angsana New"/>
                <w:sz w:val="20"/>
                <w:szCs w:val="20"/>
                <w:cs/>
              </w:rPr>
              <w:t>จัดตั้งขึ้น   ในประเทศ</w:t>
            </w:r>
          </w:p>
        </w:tc>
        <w:tc>
          <w:tcPr>
            <w:tcW w:w="15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54B71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160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5C292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  <w:tc>
          <w:tcPr>
            <w:tcW w:w="180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7A3CE15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มูลค่าตามบัญชี</w:t>
            </w:r>
          </w:p>
          <w:p w14:paraId="2225BA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ตามวิธีส่วนได้เสีย</w:t>
            </w:r>
          </w:p>
        </w:tc>
      </w:tr>
      <w:tr w:rsidR="008E15F0" w:rsidRPr="002907E2" w14:paraId="47A858FF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411903AC" w14:textId="77777777" w:rsidR="008E15F0" w:rsidRPr="002907E2" w:rsidRDefault="008E15F0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7AEBD8A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05AA5218" w14:textId="77777777" w:rsidR="008E15F0" w:rsidRPr="002907E2" w:rsidRDefault="008E15F0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1C190A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AF988EC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069BFB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229AA249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2150838B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31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มีนาคม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8D327BD" w14:textId="77777777" w:rsidR="008E15F0" w:rsidRPr="002907E2" w:rsidRDefault="008E15F0" w:rsidP="0090658B">
            <w:pPr>
              <w:spacing w:line="280" w:lineRule="exact"/>
              <w:ind w:left="-36" w:right="-45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ธันวาคม</w:t>
            </w:r>
          </w:p>
        </w:tc>
      </w:tr>
      <w:tr w:rsidR="007E59F9" w:rsidRPr="002907E2" w14:paraId="130CF2AA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06B1896" w14:textId="77777777" w:rsidR="007E59F9" w:rsidRPr="002907E2" w:rsidRDefault="007E59F9" w:rsidP="007E59F9">
            <w:pPr>
              <w:spacing w:line="280" w:lineRule="exact"/>
              <w:ind w:right="270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479B0630" w14:textId="77777777" w:rsidR="007E59F9" w:rsidRPr="002907E2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21493528" w14:textId="77777777" w:rsidR="007E59F9" w:rsidRPr="002907E2" w:rsidRDefault="007E59F9" w:rsidP="007E59F9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891195" w14:textId="022B4052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57430A1" w14:textId="0955FDBF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7A96D7" w14:textId="379E1514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4AF95D71" w14:textId="550CF677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5B829FC0" w14:textId="64C3CB2D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3D377193" w14:textId="7CC576CA" w:rsidR="007E59F9" w:rsidRPr="002907E2" w:rsidRDefault="007E59F9" w:rsidP="007E59F9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4629CF" w14:paraId="42BB5FA1" w14:textId="77777777" w:rsidTr="004629CF"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2C62A90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375BC91A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73ECEC6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</w:tcPr>
          <w:p w14:paraId="1F8F6417" w14:textId="0BD1049F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FF77E2" w14:textId="2220393D" w:rsidR="004629CF" w:rsidRPr="004629CF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4629CF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14:paraId="15A6F56B" w14:textId="77777777" w:rsidR="004629CF" w:rsidRPr="004629CF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21B4F5" w14:textId="3018912E" w:rsidR="004629CF" w:rsidRPr="004629CF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4629CF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</w:tcPr>
          <w:p w14:paraId="4527DF7D" w14:textId="77777777" w:rsidR="004629CF" w:rsidRPr="004629CF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5B59900" w14:textId="0FE522CC" w:rsidR="004629CF" w:rsidRPr="002907E2" w:rsidRDefault="004629CF" w:rsidP="004629CF">
            <w:pPr>
              <w:spacing w:line="280" w:lineRule="exact"/>
              <w:ind w:left="-88" w:right="-92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4629CF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2907E2" w14:paraId="3B388B9A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690CFCE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5C81072C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CFD0E0E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111E94" w14:textId="790B6616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2CEF864" w14:textId="45585673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7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1C1270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</w:tcPr>
          <w:p w14:paraId="14FBFAC7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21D05E97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51C98678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08" w:right="-108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</w:tr>
      <w:tr w:rsidR="00FB5E3A" w:rsidRPr="002907E2" w14:paraId="10AA41C7" w14:textId="77777777" w:rsidTr="004629CF">
        <w:trPr>
          <w:gridAfter w:val="1"/>
          <w:wAfter w:w="90" w:type="dxa"/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9507A08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ทรอปิคอล รีสอร์ท 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6656E2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41FC4A3" w14:textId="77777777" w:rsidR="00FB5E3A" w:rsidRPr="002907E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ฮ่องกง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C78552" w14:textId="57DDBAC6" w:rsidR="00FB5E3A" w:rsidRPr="002907E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4E52680A" w14:textId="2B72F4C4" w:rsidR="00FB5E3A" w:rsidRPr="002907E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25.87</w:t>
            </w:r>
          </w:p>
        </w:tc>
        <w:tc>
          <w:tcPr>
            <w:tcW w:w="792" w:type="dxa"/>
            <w:gridSpan w:val="3"/>
          </w:tcPr>
          <w:p w14:paraId="4A6E2BE3" w14:textId="47DC00A6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810" w:type="dxa"/>
          </w:tcPr>
          <w:p w14:paraId="7F967EA6" w14:textId="77777777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17,673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85A8AE" w14:textId="0A6EEE09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61A4F725" w14:textId="77777777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2907E2" w14:paraId="447D09EE" w14:textId="77777777" w:rsidTr="004629CF">
        <w:trPr>
          <w:gridAfter w:val="1"/>
          <w:wAfter w:w="90" w:type="dxa"/>
          <w:trHeight w:val="80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6EAA2204" w14:textId="77777777" w:rsidR="00FB5E3A" w:rsidRPr="002907E2" w:rsidRDefault="00FB5E3A" w:rsidP="00FB5E3A">
            <w:pPr>
              <w:spacing w:line="280" w:lineRule="exact"/>
              <w:ind w:right="-115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: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ค่าเผื่อการด้อยค่าในเงินลงทุน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0FE7F289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05027A4" w14:textId="77777777" w:rsidR="00FB5E3A" w:rsidRPr="002907E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0DAF6C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E0F8AD7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top w:val="nil"/>
            </w:tcBorders>
          </w:tcPr>
          <w:p w14:paraId="154E3452" w14:textId="29BEF92A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810" w:type="dxa"/>
            <w:tcBorders>
              <w:top w:val="nil"/>
            </w:tcBorders>
          </w:tcPr>
          <w:p w14:paraId="7439FBF0" w14:textId="73691AD3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5" behindDoc="0" locked="0" layoutInCell="1" allowOverlap="1" wp14:anchorId="3351A002" wp14:editId="1D874EC4">
                      <wp:simplePos x="0" y="0"/>
                      <wp:positionH relativeFrom="column">
                        <wp:posOffset>-534686</wp:posOffset>
                      </wp:positionH>
                      <wp:positionV relativeFrom="paragraph">
                        <wp:posOffset>-136212</wp:posOffset>
                      </wp:positionV>
                      <wp:extent cx="415925" cy="327850"/>
                      <wp:effectExtent l="0" t="0" r="22225" b="15240"/>
                      <wp:wrapNone/>
                      <wp:docPr id="6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15925" cy="327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65D593" id="Rectangle 12" o:spid="_x0000_s1026" style="position:absolute;margin-left:-42.1pt;margin-top:-10.75pt;width:32.75pt;height:25.8pt;z-index:25171456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YvBQIAAOwDAAAOAAAAZHJzL2Uyb0RvYy54bWysU9uO2jAQfa/Uf7D8XkIodCEirFZst6q0&#10;vUjbfsDgOMSq43HHhkC/vmPDsqh9q5oHy5Oxz8w5c7y8PfRW7DUFg66W5WgshXYKG+O2tfz+7eHN&#10;XIoQwTVg0elaHnWQt6vXr5aDr/QEO7SNJsEgLlSDr2UXo6+KIqhO9xBG6LXjZIvUQ+SQtkVDMDB6&#10;b4vJePyuGJAaT6h0CPz3/pSUq4zftlrFL20bdBS2ltxbzCvldZPWYrWEakvgO6PObcA/dNGDcVz0&#10;AnUPEcSOzF9QvVGEAds4UtgX2LZG6cyB2ZTjP9g8deB15sLiBH+RKfw/WPV5/+S/Umo9+EdUP4Jw&#10;uO7AbfUdEQ6dhobLlUmoYvChulxIQeCrYjN8woZHC7uIWYNDS30CZHbikKU+XqTWhygU/5yWs8Vk&#10;JoXi1NvJzXyWR1FA9XzZU4gfNPYibWpJPMkMDvvHEFMzUD0fSbUcPhhr8zStE0MtFzOGz7TQmiYl&#10;c0DbzdqS2EPyQ/4yM2Z/faw3kV1pTV/L+eUQVEmM967JVSIYe9pzJ9ad1UmCJO+FaoPNkcUhPFmO&#10;nwhvOqRfUgxst1qGnzsgLYX96FjgRTmdJn/mYDq7mXBA15nNdQacYqhaRilO23U8eXrnyWw7rlRm&#10;7g7veCityYK9dHVuli2VdTzbP3n2Os6nXh7p6jcAAAD//wMAUEsDBBQABgAIAAAAIQD3NIbs3wAA&#10;AAoBAAAPAAAAZHJzL2Rvd25yZXYueG1sTI/BTsMwDIbvSLxDZCRuXdrCoCpNp4LYdRIDCbhljWmq&#10;NU7VZGt5e8wJbrb86ff3V5vFDeKMU+g9KchWKQik1pueOgVvr9ukABGiJqMHT6jgGwNs6suLSpfG&#10;z/SC533sBIdQKLUCG+NYShlai06HlR+R+PblJ6cjr1MnzaRnDneDzNP0TjrdE3+wesQni+1xf3IK&#10;nsfPXbPugmzeo/04+sd5a3edUtdXS/MAIuIS/2D41Wd1qNnp4E9kghgUJMVtzigPebYGwUSSFfcg&#10;Dgpu0gxkXcn/FeofAAAA//8DAFBLAQItABQABgAIAAAAIQC2gziS/gAAAOEBAAATAAAAAAAAAAAA&#10;AAAAAAAAAABbQ29udGVudF9UeXBlc10ueG1sUEsBAi0AFAAGAAgAAAAhADj9If/WAAAAlAEAAAsA&#10;AAAAAAAAAAAAAAAALwEAAF9yZWxzLy5yZWxzUEsBAi0AFAAGAAgAAAAhAPpx5i8FAgAA7AMAAA4A&#10;AAAAAAAAAAAAAAAALgIAAGRycy9lMm9Eb2MueG1sUEsBAi0AFAAGAAgAAAAhAPc0huzfAAAACgEA&#10;AA8AAAAAAAAAAAAAAAAAXwQAAGRycy9kb3ducmV2LnhtbFBLBQYAAAAABAAEAPMAAABrBQAAAAA=&#10;" filled="f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41" behindDoc="0" locked="0" layoutInCell="1" allowOverlap="1" wp14:anchorId="24B60077" wp14:editId="42348388">
                      <wp:simplePos x="0" y="0"/>
                      <wp:positionH relativeFrom="column">
                        <wp:posOffset>-47543</wp:posOffset>
                      </wp:positionH>
                      <wp:positionV relativeFrom="paragraph">
                        <wp:posOffset>-138205</wp:posOffset>
                      </wp:positionV>
                      <wp:extent cx="450850" cy="330979"/>
                      <wp:effectExtent l="0" t="0" r="25400" b="12065"/>
                      <wp:wrapNone/>
                      <wp:docPr id="3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0850" cy="3309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F6141F" id="Rectangle 12" o:spid="_x0000_s1026" style="position:absolute;margin-left:-3.75pt;margin-top:-10.9pt;width:35.5pt;height:26.05pt;z-index:251713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mOaBQIAAOwDAAAOAAAAZHJzL2Uyb0RvYy54bWysU9tu2zAMfR+wfxD0vthJkzUx4hRFug4D&#10;ugvQ7QMYWY6FyaJGKXG6rx+lpGm2vQ3zgyCa5CF5eLS8OfRW7DUFg66W41EphXYKG+O2tfz29f7N&#10;XIoQwTVg0elaPukgb1avXy0HX+kJdmgbTYJBXKgGX8suRl8VRVCd7iGM0GvHzhaph8gmbYuGYGD0&#10;3haTsnxbDEiNJ1Q6BP57d3TKVcZvW63i57YNOgpbS+4t5pPyuUlnsVpCtSXwnVGnNuAfuujBOC56&#10;hrqDCGJH5i+o3ijCgG0cKewLbFujdJ6BpxmXf0zz2IHXeRYmJ/gzTeH/wapP+0f/hVLrwT+g+h6E&#10;w3UHbqtviXDoNDRcbpyIKgYfqnNCMgKnis3wERteLewiZg4OLfUJkKcTh0z105lqfYhC8c/prJzP&#10;eCGKXVdX5eJ6kStA9ZzsKcT3GnuRLrUk3mQGh/1DiKkZqJ5DUi2H98bavE3rxFDLxWwyywkBrWmS&#10;M89I283akthD0kP+TnV/C+tNZFVa09dyfg6CKpHxzjW5SgRjj3fuxLoTO4mQpL1QbbB5YnIIj5Lj&#10;J8KXDumnFAPLrZbhxw5IS2E/OCZ4MZ5Okz6zMZ1dT9igS8/m0gNOMVQtoxTH6zoeNb3zZLYdVxrn&#10;2R3e8lJakwl76erULEsq83iSf9LspZ2jXh7p6hcAAAD//wMAUEsDBBQABgAIAAAAIQDoKlGs3QAA&#10;AAgBAAAPAAAAZHJzL2Rvd25yZXYueG1sTI9BT8MwDIXvSPyHyEjctnSrNqbSdCqIXScxkBi3rDFJ&#10;tcapmmwt/x5zgpNlv6fn75XbyXfiikNsAylYzDMQSE0wLVkF72+72QZETJqM7gKhgm+MsK1ub0pd&#10;mDDSK14PyQoOoVhoBS6lvpAyNg69jvPQI7H2FQavE6+DlWbQI4f7Ti6zbC29bok/ON3js8PmfLh4&#10;BS/9575e2Sjrj+SO5/A07tzeKnV/N9WPIBJO6c8Mv/iMDhUzncKFTBSdgtnDip08lwuuwIZ1zoeT&#10;gjzLQVal/F+g+gEAAP//AwBQSwECLQAUAAYACAAAACEAtoM4kv4AAADhAQAAEwAAAAAAAAAAAAAA&#10;AAAAAAAAW0NvbnRlbnRfVHlwZXNdLnhtbFBLAQItABQABgAIAAAAIQA4/SH/1gAAAJQBAAALAAAA&#10;AAAAAAAAAAAAAC8BAABfcmVscy8ucmVsc1BLAQItABQABgAIAAAAIQDTumOaBQIAAOwDAAAOAAAA&#10;AAAAAAAAAAAAAC4CAABkcnMvZTJvRG9jLnhtbFBLAQItABQABgAIAAAAIQDoKlGs3QAAAAgBAAAP&#10;AAAAAAAAAAAAAAAAAF8EAABkcnMvZG93bnJldi54bWxQSwUGAAAAAAQABADzAAAAaQUAAAAA&#10;" filled="f"/>
                  </w:pict>
                </mc:Fallback>
              </mc:AlternateConten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(17,673)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F831155" w14:textId="5CAE76E8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123CE07E" w14:textId="77777777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2907E2" w14:paraId="68B84494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BF2C63B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BAB85F2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7E3E7DCF" w14:textId="77777777" w:rsidR="00FB5E3A" w:rsidRPr="002907E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D79CB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08E62383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7FED05FE" w14:textId="60C92470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30BE453" w14:textId="77777777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A431227" w14:textId="2C147F7E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3A1C3F61" w14:textId="77777777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-</w:t>
            </w:r>
          </w:p>
        </w:tc>
      </w:tr>
      <w:tr w:rsidR="00FB5E3A" w:rsidRPr="002907E2" w14:paraId="5E44F8A7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271BE480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7419BFF0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แป้งมันสำปะหลังและผลิตภัณฑ์อาหาร 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1AE5584B" w14:textId="77777777" w:rsidR="00FB5E3A" w:rsidRPr="002907E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7903B2" w14:textId="705314C5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1C8FA453" w14:textId="7424D745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right="135" w:firstLine="72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10.03</w:t>
            </w: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4D9FC3EA" w14:textId="1F87B4F5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052BD7F4" w14:textId="77777777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7E086D59" w14:textId="296BDD1E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788,364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2457FB00" w14:textId="4B1142B9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773,807</w:t>
            </w:r>
          </w:p>
        </w:tc>
      </w:tr>
      <w:tr w:rsidR="00FB5E3A" w:rsidRPr="002907E2" w14:paraId="78EE956E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17040DB7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118EE04D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ab/>
              <w:t>อื่น ๆ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313FB401" w14:textId="77777777" w:rsidR="00FB5E3A" w:rsidRPr="002907E2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E94F85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589C9441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  <w:vAlign w:val="bottom"/>
          </w:tcPr>
          <w:p w14:paraId="09F07408" w14:textId="77777777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  <w:vAlign w:val="bottom"/>
          </w:tcPr>
          <w:p w14:paraId="68A01864" w14:textId="77777777" w:rsidR="00FB5E3A" w:rsidRPr="002907E2" w:rsidRDefault="00FB5E3A" w:rsidP="00FB5E3A">
            <w:pP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60D4AB16" w14:textId="77777777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vAlign w:val="bottom"/>
          </w:tcPr>
          <w:p w14:paraId="59B4675F" w14:textId="77777777" w:rsidR="00FB5E3A" w:rsidRPr="002907E2" w:rsidRDefault="00FB5E3A" w:rsidP="00FB5E3A">
            <w:pP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</w:tr>
      <w:tr w:rsidR="00FB5E3A" w:rsidRPr="002907E2" w14:paraId="6F6BDD4F" w14:textId="77777777" w:rsidTr="004629CF">
        <w:trPr>
          <w:gridAfter w:val="1"/>
          <w:wAfter w:w="90" w:type="dxa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02BC187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บันยัน ทรี ไชน่า จำกัด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9AC10C4" w14:textId="77777777" w:rsidR="00FB5E3A" w:rsidRPr="002907E2" w:rsidRDefault="00FB5E3A" w:rsidP="00FB5E3A">
            <w:pPr>
              <w:spacing w:line="280" w:lineRule="exact"/>
              <w:ind w:left="54" w:right="-108" w:hanging="7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ธุรกิจลงทุน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490BF5F0" w14:textId="77777777" w:rsidR="00FB5E3A" w:rsidRPr="002907E2" w:rsidRDefault="00FB5E3A" w:rsidP="00FB5E3A">
            <w:pPr>
              <w:spacing w:line="280" w:lineRule="exact"/>
              <w:jc w:val="thaiDistribute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สิงคโปร์</w:t>
            </w: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E6CC08" w14:textId="3E50B769" w:rsidR="00FB5E3A" w:rsidRPr="002907E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332E3290" w14:textId="44636AA0" w:rsidR="00FB5E3A" w:rsidRPr="002907E2" w:rsidRDefault="00FB5E3A" w:rsidP="00FB5E3A">
            <w:pPr>
              <w:spacing w:line="280" w:lineRule="exact"/>
              <w:ind w:right="135"/>
              <w:jc w:val="right"/>
              <w:rPr>
                <w:rFonts w:ascii="Angsana New" w:hAnsi="Angsana New" w:cs="Angsana New"/>
                <w:sz w:val="20"/>
                <w:szCs w:val="20"/>
              </w:rPr>
            </w:pPr>
            <w:r w:rsidRPr="008A5C0A">
              <w:rPr>
                <w:rFonts w:ascii="Angsana New" w:hAnsi="Angsana New" w:cs="Angsana New" w:hint="cs"/>
                <w:sz w:val="20"/>
                <w:szCs w:val="20"/>
              </w:rPr>
              <w:t>10.69</w:t>
            </w: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0E568845" w14:textId="3435CD6F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28B67D42" w14:textId="77777777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522"/>
              </w:tabs>
              <w:spacing w:line="280" w:lineRule="exact"/>
              <w:ind w:left="-18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173,495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</w:tcPr>
          <w:p w14:paraId="7BF01DAC" w14:textId="2A0E814C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217,339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14:paraId="45AF4160" w14:textId="69C843D5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217,334</w:t>
            </w:r>
          </w:p>
        </w:tc>
      </w:tr>
      <w:tr w:rsidR="00FB5E3A" w:rsidRPr="002907E2" w14:paraId="17AFBC1F" w14:textId="77777777" w:rsidTr="004629CF">
        <w:trPr>
          <w:gridAfter w:val="1"/>
          <w:wAfter w:w="90" w:type="dxa"/>
          <w:trHeight w:val="234"/>
        </w:trPr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0C54994D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เงินลงทุนในบริษัทร่วม - สุทธิ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2489CEC7" w14:textId="77777777" w:rsidR="00FB5E3A" w:rsidRPr="002907E2" w:rsidRDefault="00FB5E3A" w:rsidP="00FB5E3A">
            <w:pPr>
              <w:spacing w:line="280" w:lineRule="exact"/>
              <w:ind w:right="-108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14:paraId="55CE7DC9" w14:textId="77777777" w:rsidR="00FB5E3A" w:rsidRPr="002907E2" w:rsidRDefault="00FB5E3A" w:rsidP="00FB5E3A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BC6B86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</w:tcPr>
          <w:p w14:paraId="7075D5E8" w14:textId="77777777" w:rsidR="00FB5E3A" w:rsidRPr="002907E2" w:rsidRDefault="00FB5E3A" w:rsidP="00FB5E3A">
            <w:pPr>
              <w:tabs>
                <w:tab w:val="decimal" w:pos="234"/>
              </w:tabs>
              <w:spacing w:line="280" w:lineRule="exact"/>
              <w:ind w:left="-108" w:right="-96" w:firstLine="72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792" w:type="dxa"/>
            <w:gridSpan w:val="3"/>
            <w:tcBorders>
              <w:left w:val="nil"/>
              <w:bottom w:val="nil"/>
              <w:right w:val="nil"/>
            </w:tcBorders>
          </w:tcPr>
          <w:p w14:paraId="739C2A93" w14:textId="0F16D82B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810" w:type="dxa"/>
            <w:tcBorders>
              <w:left w:val="nil"/>
              <w:bottom w:val="nil"/>
              <w:right w:val="nil"/>
            </w:tcBorders>
          </w:tcPr>
          <w:p w14:paraId="491A4F00" w14:textId="77777777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522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950,949</w:t>
            </w:r>
          </w:p>
        </w:tc>
        <w:tc>
          <w:tcPr>
            <w:tcW w:w="900" w:type="dxa"/>
            <w:gridSpan w:val="3"/>
            <w:tcBorders>
              <w:left w:val="nil"/>
              <w:right w:val="nil"/>
            </w:tcBorders>
            <w:vAlign w:val="bottom"/>
          </w:tcPr>
          <w:p w14:paraId="115587BF" w14:textId="0982F955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 w:rsidRPr="00FB5E3A">
              <w:rPr>
                <w:rFonts w:ascii="Angsana New" w:hAnsi="Angsana New" w:cs="Angsana New"/>
                <w:sz w:val="20"/>
                <w:szCs w:val="20"/>
              </w:rPr>
              <w:t>1,005,703</w:t>
            </w:r>
          </w:p>
        </w:tc>
        <w:tc>
          <w:tcPr>
            <w:tcW w:w="900" w:type="dxa"/>
            <w:tcBorders>
              <w:left w:val="nil"/>
              <w:right w:val="nil"/>
            </w:tcBorders>
          </w:tcPr>
          <w:p w14:paraId="19456E93" w14:textId="07E238A3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612"/>
              </w:tabs>
              <w:spacing w:line="280" w:lineRule="exact"/>
              <w:ind w:left="-18"/>
              <w:rPr>
                <w:rFonts w:ascii="Angsana New" w:hAnsi="Angsana New" w:cs="Angsana New"/>
                <w:sz w:val="20"/>
                <w:szCs w:val="20"/>
              </w:rPr>
            </w:pPr>
            <w:r>
              <w:rPr>
                <w:rFonts w:ascii="Angsana New" w:hAnsi="Angsana New" w:cs="Angsana New"/>
                <w:sz w:val="20"/>
                <w:szCs w:val="20"/>
              </w:rPr>
              <w:t>991,141</w:t>
            </w:r>
          </w:p>
        </w:tc>
      </w:tr>
    </w:tbl>
    <w:p w14:paraId="4BD0A603" w14:textId="79E426AE" w:rsidR="00453C33" w:rsidRPr="002907E2" w:rsidRDefault="00674BD8" w:rsidP="00986933">
      <w:pPr>
        <w:tabs>
          <w:tab w:val="left" w:pos="2160"/>
        </w:tabs>
        <w:spacing w:before="120" w:line="380" w:lineRule="exact"/>
        <w:ind w:right="-187"/>
        <w:jc w:val="right"/>
        <w:rPr>
          <w:rFonts w:ascii="Angsana New" w:hAnsi="Angsana New" w:cs="Angsana New"/>
          <w:sz w:val="20"/>
          <w:szCs w:val="20"/>
        </w:rPr>
      </w:pPr>
      <w:r w:rsidRPr="002907E2">
        <w:rPr>
          <w:rFonts w:ascii="Angsana New" w:hAnsi="Angsana New" w:cs="Angsana New"/>
          <w:sz w:val="20"/>
          <w:szCs w:val="20"/>
        </w:rPr>
        <w:lastRenderedPageBreak/>
        <w:t xml:space="preserve">      </w:t>
      </w:r>
      <w:r w:rsidR="00A12220" w:rsidRPr="002907E2">
        <w:rPr>
          <w:rFonts w:ascii="Angsana New" w:hAnsi="Angsana New" w:cs="Angsana New"/>
          <w:sz w:val="20"/>
          <w:szCs w:val="20"/>
        </w:rPr>
        <w:t xml:space="preserve"> </w:t>
      </w:r>
      <w:r w:rsidR="00453C33" w:rsidRPr="002907E2">
        <w:rPr>
          <w:rFonts w:ascii="Angsana New" w:hAnsi="Angsana New" w:cs="Angsana New"/>
          <w:sz w:val="20"/>
          <w:szCs w:val="20"/>
        </w:rPr>
        <w:t>(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>หน่วย</w:t>
      </w:r>
      <w:r w:rsidR="00453C33" w:rsidRPr="002907E2">
        <w:rPr>
          <w:rFonts w:ascii="Angsana New" w:hAnsi="Angsana New" w:cs="Angsana New"/>
          <w:sz w:val="20"/>
          <w:szCs w:val="20"/>
        </w:rPr>
        <w:t>:</w:t>
      </w:r>
      <w:r w:rsidR="00453C33" w:rsidRPr="002907E2">
        <w:rPr>
          <w:rFonts w:ascii="Angsana New" w:hAnsi="Angsana New" w:cs="Angsana New"/>
          <w:sz w:val="20"/>
          <w:szCs w:val="20"/>
          <w:cs/>
        </w:rPr>
        <w:t xml:space="preserve"> พันบาท</w:t>
      </w:r>
      <w:r w:rsidR="00453C33" w:rsidRPr="002907E2">
        <w:rPr>
          <w:rFonts w:ascii="Angsana New" w:hAnsi="Angsana New" w:cs="Angsana New"/>
          <w:sz w:val="20"/>
          <w:szCs w:val="20"/>
        </w:rPr>
        <w:t>)</w:t>
      </w:r>
    </w:p>
    <w:tbl>
      <w:tblPr>
        <w:tblW w:w="934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232"/>
        <w:gridCol w:w="1980"/>
        <w:gridCol w:w="882"/>
        <w:gridCol w:w="1098"/>
        <w:gridCol w:w="972"/>
        <w:gridCol w:w="18"/>
        <w:gridCol w:w="1080"/>
        <w:gridCol w:w="1080"/>
      </w:tblGrid>
      <w:tr w:rsidR="00453C33" w:rsidRPr="002907E2" w14:paraId="0ABFB564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E7D9623" w14:textId="77777777" w:rsidR="00453C33" w:rsidRPr="002907E2" w:rsidRDefault="00453C33" w:rsidP="0090658B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2F57669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2DCC6EBD" w14:textId="77777777" w:rsidR="00453C33" w:rsidRPr="002907E2" w:rsidRDefault="00453C33" w:rsidP="0090658B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424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16C12546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งบการเงินเฉพาะกิจการ</w:t>
            </w:r>
          </w:p>
        </w:tc>
      </w:tr>
      <w:tr w:rsidR="00453C33" w:rsidRPr="002907E2" w14:paraId="6DFDD043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9E7153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ชื่อบริษัท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6E7F9B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ลักษณะธุรกิจ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2219EC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จัดตั้งขึ้น 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ในประเทศ</w:t>
            </w: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4970EA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                                        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สัดส่วนเงินลงทุน</w:t>
            </w:r>
          </w:p>
        </w:tc>
        <w:tc>
          <w:tcPr>
            <w:tcW w:w="21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7D9659" w14:textId="77777777" w:rsidR="00453C33" w:rsidRPr="002907E2" w:rsidRDefault="00453C33" w:rsidP="0090658B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ราคาทุน</w:t>
            </w:r>
          </w:p>
        </w:tc>
      </w:tr>
      <w:tr w:rsidR="000D6702" w:rsidRPr="002907E2" w14:paraId="6526F642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3D2B84F7" w14:textId="77777777" w:rsidR="000D6702" w:rsidRPr="002907E2" w:rsidRDefault="000D6702" w:rsidP="000D6702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4998BD7D" w14:textId="77777777" w:rsidR="000D6702" w:rsidRPr="002907E2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3AA4260" w14:textId="77777777" w:rsidR="000D6702" w:rsidRPr="002907E2" w:rsidRDefault="000D6702" w:rsidP="000D6702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  <w:cs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5C107CF" w14:textId="1DFE5171" w:rsidR="000D6702" w:rsidRPr="002907E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56D1C" w14:textId="183D81C9" w:rsidR="000D6702" w:rsidRPr="002907E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D47AE00" w14:textId="303391CA" w:rsidR="000D6702" w:rsidRPr="002907E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            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1EB263D" w14:textId="78FAA2DA" w:rsidR="000D6702" w:rsidRPr="002907E2" w:rsidRDefault="000D6702" w:rsidP="000D6702">
            <w:pPr>
              <w:pBdr>
                <w:bottom w:val="single" w:sz="4" w:space="1" w:color="auto"/>
              </w:pBd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31 </w:t>
            </w: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ธันวาคม </w:t>
            </w:r>
            <w:r w:rsidRPr="002907E2">
              <w:rPr>
                <w:rFonts w:ascii="Angsana New" w:hAnsi="Angsana New" w:cs="Angsana New"/>
                <w:sz w:val="20"/>
                <w:szCs w:val="20"/>
              </w:rPr>
              <w:t>256</w:t>
            </w:r>
            <w:r>
              <w:rPr>
                <w:rFonts w:ascii="Angsana New" w:hAnsi="Angsana New" w:cs="Angsana New" w:hint="cs"/>
                <w:sz w:val="20"/>
                <w:szCs w:val="20"/>
                <w:cs/>
              </w:rPr>
              <w:t>5</w:t>
            </w:r>
          </w:p>
        </w:tc>
      </w:tr>
      <w:tr w:rsidR="004629CF" w:rsidRPr="002907E2" w14:paraId="19916D38" w14:textId="77777777" w:rsidTr="001A2E77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22C224CF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0D0AE315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5B653D9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EBBA703" w14:textId="6C24979F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030F9C" w14:textId="43B37C22" w:rsidR="004629CF" w:rsidRPr="004629CF" w:rsidRDefault="004629CF" w:rsidP="004629CF">
            <w:pPr>
              <w:spacing w:line="280" w:lineRule="exact"/>
              <w:ind w:left="-108" w:right="-110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4629CF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7A8E58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B3820F" w14:textId="484CBE16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  <w:r w:rsidRPr="004629CF">
              <w:rPr>
                <w:rFonts w:ascii="Angsana New" w:hAnsi="Angsana New" w:cs="Angsana New" w:hint="cs"/>
                <w:sz w:val="20"/>
                <w:szCs w:val="20"/>
                <w:cs/>
              </w:rPr>
              <w:t>(ตรวจสอบแล้ว)</w:t>
            </w:r>
          </w:p>
        </w:tc>
      </w:tr>
      <w:tr w:rsidR="004629CF" w:rsidRPr="002907E2" w14:paraId="6B8FCA4E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1503370D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3763AAF1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05A1A264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24DF8AB4" w14:textId="74898BB8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D8F3F5" w14:textId="5BC1F50C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ind w:left="-18" w:right="-18"/>
              <w:jc w:val="center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ร้อยละ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13CC4E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919F0F" w14:textId="77777777" w:rsidR="004629CF" w:rsidRPr="002907E2" w:rsidRDefault="004629CF" w:rsidP="004629CF">
            <w:pPr>
              <w:tabs>
                <w:tab w:val="right" w:pos="7200"/>
                <w:tab w:val="right" w:pos="8540"/>
              </w:tabs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  <w:u w:val="single"/>
              </w:rPr>
            </w:pPr>
          </w:p>
        </w:tc>
      </w:tr>
      <w:tr w:rsidR="004629CF" w:rsidRPr="002907E2" w14:paraId="7378FD3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7B17AE6B" w14:textId="77777777" w:rsidR="004629CF" w:rsidRPr="002907E2" w:rsidRDefault="004629CF" w:rsidP="004629CF">
            <w:pPr>
              <w:spacing w:line="280" w:lineRule="exact"/>
              <w:ind w:left="102" w:hanging="102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บริษัท ไทยวา จำกัด (มหาชน)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8B3E19" w14:textId="77777777" w:rsidR="004629CF" w:rsidRPr="002907E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ผลิตและจัดจำหน่ายวุ้นเส้น </w:t>
            </w:r>
          </w:p>
          <w:p w14:paraId="36DA2F68" w14:textId="77777777" w:rsidR="004629CF" w:rsidRPr="002907E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แป้งมันสำปะหลังและผลิตภัณฑ์</w:t>
            </w:r>
          </w:p>
          <w:p w14:paraId="6B5978F4" w14:textId="77777777" w:rsidR="004629CF" w:rsidRPr="002907E2" w:rsidRDefault="004629CF" w:rsidP="004629CF">
            <w:pPr>
              <w:spacing w:line="280" w:lineRule="exact"/>
              <w:ind w:left="-18" w:right="-108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 xml:space="preserve">   อาหารอื่น ๆ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6282101D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ไทย</w:t>
            </w: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32B122E5" w14:textId="217B9D16" w:rsidR="004629CF" w:rsidRPr="002907E2" w:rsidRDefault="00FB5E3A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94766B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10.03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A8FCECB" w14:textId="583BBFD9" w:rsidR="004629CF" w:rsidRPr="002907E2" w:rsidRDefault="00FB5E3A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9FD3F7A" w14:textId="77777777" w:rsidR="004629CF" w:rsidRPr="002907E2" w:rsidRDefault="004629CF" w:rsidP="004629CF">
            <w:pPr>
              <w:tabs>
                <w:tab w:val="decimal" w:pos="834"/>
              </w:tabs>
              <w:spacing w:line="280" w:lineRule="exact"/>
              <w:jc w:val="both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</w:tr>
      <w:tr w:rsidR="004629CF" w:rsidRPr="002907E2" w14:paraId="5897C4D7" w14:textId="77777777" w:rsidTr="00320E74">
        <w:tc>
          <w:tcPr>
            <w:tcW w:w="2232" w:type="dxa"/>
            <w:tcBorders>
              <w:top w:val="nil"/>
              <w:left w:val="nil"/>
              <w:bottom w:val="nil"/>
              <w:right w:val="nil"/>
            </w:tcBorders>
          </w:tcPr>
          <w:p w14:paraId="03971547" w14:textId="77777777" w:rsidR="004629CF" w:rsidRPr="002907E2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  <w:cs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  <w:cs/>
              </w:rPr>
              <w:t>รวม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14:paraId="561806A7" w14:textId="77777777" w:rsidR="004629CF" w:rsidRPr="002907E2" w:rsidRDefault="004629CF" w:rsidP="004629CF">
            <w:pPr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</w:tcPr>
          <w:p w14:paraId="72C427E8" w14:textId="77777777" w:rsidR="004629CF" w:rsidRPr="002907E2" w:rsidRDefault="004629CF" w:rsidP="004629CF">
            <w:pPr>
              <w:spacing w:line="280" w:lineRule="exact"/>
              <w:rPr>
                <w:rFonts w:ascii="Angsana New" w:hAnsi="Angsana New" w:cs="Angsana New"/>
                <w:b/>
                <w:bCs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nil"/>
              <w:right w:val="nil"/>
            </w:tcBorders>
          </w:tcPr>
          <w:p w14:paraId="6A3BD70E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9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B623F5" w14:textId="77777777" w:rsidR="004629CF" w:rsidRPr="002907E2" w:rsidRDefault="004629CF" w:rsidP="004629CF">
            <w:pPr>
              <w:spacing w:line="280" w:lineRule="exact"/>
              <w:jc w:val="center"/>
              <w:rPr>
                <w:rFonts w:ascii="Angsana New" w:hAnsi="Angsana New" w:cs="Angsana New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8E28C0" w14:textId="3900273F" w:rsidR="004629CF" w:rsidRPr="002907E2" w:rsidRDefault="00FB5E3A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>777,454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BE10D0" w14:textId="77777777" w:rsidR="004629CF" w:rsidRPr="002907E2" w:rsidRDefault="004629CF" w:rsidP="004629CF">
            <w:pPr>
              <w:pBdr>
                <w:top w:val="single" w:sz="4" w:space="1" w:color="auto"/>
                <w:bottom w:val="double" w:sz="4" w:space="1" w:color="auto"/>
              </w:pBdr>
              <w:tabs>
                <w:tab w:val="decimal" w:pos="834"/>
              </w:tabs>
              <w:spacing w:line="280" w:lineRule="exact"/>
              <w:rPr>
                <w:rFonts w:ascii="Angsana New" w:hAnsi="Angsana New" w:cs="Angsana New"/>
                <w:sz w:val="20"/>
                <w:szCs w:val="20"/>
              </w:rPr>
            </w:pPr>
            <w:r w:rsidRPr="002907E2">
              <w:rPr>
                <w:rFonts w:ascii="Angsana New" w:hAnsi="Angsana New" w:cs="Angsana New"/>
                <w:sz w:val="20"/>
                <w:szCs w:val="20"/>
              </w:rPr>
              <w:t xml:space="preserve"> 777,454</w:t>
            </w:r>
          </w:p>
        </w:tc>
      </w:tr>
    </w:tbl>
    <w:p w14:paraId="51675EAC" w14:textId="3CF32BB9" w:rsidR="00A12220" w:rsidRPr="002907E2" w:rsidRDefault="00D02150" w:rsidP="00A12220">
      <w:pPr>
        <w:spacing w:before="160" w:after="80"/>
        <w:ind w:left="547" w:hanging="547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8E15F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8E15F0" w:rsidRPr="002907E2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2C11B2" w:rsidRPr="002907E2">
        <w:rPr>
          <w:rFonts w:ascii="Angsana New" w:hAnsi="Angsana New" w:cs="Angsana New"/>
          <w:sz w:val="32"/>
          <w:szCs w:val="32"/>
        </w:rPr>
        <w:t>256</w:t>
      </w:r>
      <w:r w:rsidR="000D6702">
        <w:rPr>
          <w:rFonts w:ascii="Angsana New" w:hAnsi="Angsana New" w:cs="Angsana New"/>
          <w:sz w:val="32"/>
          <w:szCs w:val="32"/>
        </w:rPr>
        <w:t>6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0402CD" w:rsidRPr="002907E2">
        <w:rPr>
          <w:rFonts w:ascii="Angsana New" w:hAnsi="Angsana New" w:cs="Angsana New"/>
          <w:sz w:val="32"/>
          <w:szCs w:val="32"/>
        </w:rPr>
        <w:t>31</w:t>
      </w:r>
      <w:r w:rsidR="00B0044C"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="000402CD" w:rsidRPr="002907E2">
        <w:rPr>
          <w:rFonts w:ascii="Angsana New" w:hAnsi="Angsana New" w:cs="Angsana New"/>
          <w:sz w:val="32"/>
          <w:szCs w:val="32"/>
        </w:rPr>
        <w:t>256</w:t>
      </w:r>
      <w:r w:rsidR="000D6702">
        <w:rPr>
          <w:rFonts w:ascii="Angsana New" w:hAnsi="Angsana New" w:cs="Angsana New"/>
          <w:sz w:val="32"/>
          <w:szCs w:val="32"/>
        </w:rPr>
        <w:t>5</w:t>
      </w:r>
      <w:r w:rsidR="000402CD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บริษัทฯได้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จำ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นำหุ้นสามัญของบริษัท ไทยวา จำกัด (มหาชน) 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>เพื่อใช้</w:t>
      </w:r>
      <w:r w:rsidRPr="002907E2">
        <w:rPr>
          <w:rFonts w:ascii="Angsana New" w:hAnsi="Angsana New" w:cs="Angsana New"/>
          <w:sz w:val="32"/>
          <w:szCs w:val="32"/>
          <w:cs/>
        </w:rPr>
        <w:t>เป็นหลักทรัพย์ค้ำประกันเงินกู้</w:t>
      </w:r>
      <w:r w:rsidR="00FF5185" w:rsidRPr="002907E2">
        <w:rPr>
          <w:rFonts w:ascii="Angsana New" w:hAnsi="Angsana New" w:cs="Angsana New"/>
          <w:sz w:val="32"/>
          <w:szCs w:val="32"/>
          <w:cs/>
        </w:rPr>
        <w:t>ยืม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ระยะยาวของบริษัทฯจำนวน </w:t>
      </w:r>
      <w:r w:rsidR="00DF7A6C" w:rsidRPr="002907E2">
        <w:rPr>
          <w:rFonts w:ascii="Angsana New" w:hAnsi="Angsana New" w:cs="Angsana New"/>
          <w:sz w:val="32"/>
          <w:szCs w:val="32"/>
        </w:rPr>
        <w:t>10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ล้านหุ้น</w:t>
      </w:r>
      <w:r w:rsidR="00DF0E96" w:rsidRPr="002907E2">
        <w:rPr>
          <w:rFonts w:ascii="Angsana New" w:hAnsi="Angsana New" w:cs="Angsana New"/>
          <w:sz w:val="32"/>
          <w:szCs w:val="32"/>
          <w:cs/>
        </w:rPr>
        <w:t xml:space="preserve"> </w:t>
      </w:r>
    </w:p>
    <w:p w14:paraId="0EE0A1CE" w14:textId="1298B8BA" w:rsidR="00453C33" w:rsidRPr="002907E2" w:rsidRDefault="00173A2C" w:rsidP="0081426E">
      <w:pPr>
        <w:widowControl/>
        <w:overflowPunct/>
        <w:autoSpaceDE/>
        <w:autoSpaceDN/>
        <w:adjustRightInd/>
        <w:spacing w:before="80" w:after="80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2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ab/>
        <w:t>ส่วนแบ่งกำไรขาดทุนเบ็ดเสร็จ</w:t>
      </w:r>
    </w:p>
    <w:p w14:paraId="5AAC0C3D" w14:textId="2F090C1C" w:rsidR="00933AA2" w:rsidRPr="002907E2" w:rsidRDefault="00933AA2" w:rsidP="00FC6135">
      <w:pPr>
        <w:widowControl/>
        <w:overflowPunct/>
        <w:autoSpaceDE/>
        <w:autoSpaceDN/>
        <w:adjustRightInd/>
        <w:spacing w:before="80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ในงวดสามเดือน</w:t>
      </w:r>
      <w:r w:rsidR="005F2A79" w:rsidRPr="002907E2">
        <w:rPr>
          <w:rFonts w:ascii="Angsana New" w:hAnsi="Angsana New" w:cs="Angsana New"/>
          <w:sz w:val="32"/>
          <w:szCs w:val="32"/>
          <w:cs/>
        </w:rPr>
        <w:t>สิ้นสุดวันที่</w:t>
      </w:r>
      <w:r w:rsidR="005F2A79" w:rsidRPr="002907E2">
        <w:rPr>
          <w:rFonts w:ascii="Angsana New" w:hAnsi="Angsana New" w:cs="Angsana New"/>
          <w:sz w:val="32"/>
          <w:szCs w:val="32"/>
        </w:rPr>
        <w:t xml:space="preserve"> </w:t>
      </w:r>
      <w:r w:rsidR="00D76BFF" w:rsidRPr="002907E2">
        <w:rPr>
          <w:rFonts w:ascii="Angsana New" w:hAnsi="Angsana New" w:cs="Angsana New"/>
          <w:sz w:val="32"/>
          <w:szCs w:val="32"/>
        </w:rPr>
        <w:t>31</w:t>
      </w:r>
      <w:r w:rsidR="00B033F6" w:rsidRPr="002907E2">
        <w:rPr>
          <w:rFonts w:ascii="Angsana New" w:hAnsi="Angsana New" w:cs="Angsana New"/>
          <w:sz w:val="32"/>
          <w:szCs w:val="32"/>
        </w:rPr>
        <w:t xml:space="preserve"> </w:t>
      </w:r>
      <w:r w:rsidR="00320E74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5F2A79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3A152D">
        <w:rPr>
          <w:rFonts w:ascii="Angsana New" w:hAnsi="Angsana New" w:cs="Angsana New"/>
          <w:sz w:val="32"/>
          <w:szCs w:val="32"/>
        </w:rPr>
        <w:t>6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674BD8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674BD8" w:rsidRPr="002907E2">
        <w:rPr>
          <w:rFonts w:ascii="Angsana New" w:hAnsi="Angsana New" w:cs="Angsana New"/>
          <w:sz w:val="32"/>
          <w:szCs w:val="32"/>
        </w:rPr>
        <w:t>256</w:t>
      </w:r>
      <w:r w:rsidR="003A152D">
        <w:rPr>
          <w:rFonts w:ascii="Angsana New" w:hAnsi="Angsana New" w:cs="Angsana New"/>
          <w:sz w:val="32"/>
          <w:szCs w:val="32"/>
        </w:rPr>
        <w:t>5</w:t>
      </w:r>
      <w:r w:rsidR="00674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384A4A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657F73" w:rsidRPr="002907E2">
        <w:rPr>
          <w:rFonts w:ascii="Angsana New" w:hAnsi="Angsana New" w:cs="Angsana New" w:hint="cs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รับรู้ส่วนแบ่งกำไร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 (</w:t>
      </w:r>
      <w:r w:rsidRPr="002907E2">
        <w:rPr>
          <w:rFonts w:ascii="Angsana New" w:hAnsi="Angsana New" w:cs="Angsana New"/>
          <w:sz w:val="32"/>
          <w:szCs w:val="32"/>
          <w:cs/>
        </w:rPr>
        <w:t>ขาดทุน</w:t>
      </w:r>
      <w:r w:rsidR="008934D9" w:rsidRPr="002907E2">
        <w:rPr>
          <w:rFonts w:ascii="Angsana New" w:hAnsi="Angsana New" w:cs="Angsana New"/>
          <w:sz w:val="32"/>
          <w:szCs w:val="32"/>
        </w:rPr>
        <w:t xml:space="preserve">) </w:t>
      </w:r>
      <w:r w:rsidR="0081426E" w:rsidRPr="002907E2">
        <w:rPr>
          <w:rFonts w:ascii="Angsana New" w:hAnsi="Angsana New" w:cs="Angsana New"/>
          <w:sz w:val="32"/>
          <w:szCs w:val="32"/>
          <w:cs/>
        </w:rPr>
        <w:t>จากเงินลงทุนในบริษัทร่วมในงบการเงินรวมดังนี้</w:t>
      </w:r>
    </w:p>
    <w:p w14:paraId="155E670A" w14:textId="77777777" w:rsidR="008E15F0" w:rsidRPr="002907E2" w:rsidRDefault="008E15F0" w:rsidP="008E15F0">
      <w:pPr>
        <w:tabs>
          <w:tab w:val="left" w:pos="2160"/>
        </w:tabs>
        <w:ind w:right="-58"/>
        <w:jc w:val="right"/>
        <w:rPr>
          <w:rFonts w:ascii="Angsana New" w:hAnsi="Angsana New" w:cs="Angsana New"/>
          <w:sz w:val="22"/>
          <w:szCs w:val="22"/>
        </w:rPr>
      </w:pPr>
      <w:r w:rsidRPr="002907E2">
        <w:rPr>
          <w:rFonts w:ascii="Angsana New" w:hAnsi="Angsana New" w:cs="Angsana New"/>
          <w:sz w:val="22"/>
          <w:szCs w:val="22"/>
          <w:cs/>
        </w:rPr>
        <w:t>(หน่วย</w:t>
      </w:r>
      <w:r w:rsidRPr="002907E2">
        <w:rPr>
          <w:rFonts w:ascii="Angsana New" w:hAnsi="Angsana New" w:cs="Angsana New"/>
          <w:sz w:val="22"/>
          <w:szCs w:val="22"/>
        </w:rPr>
        <w:t xml:space="preserve">: </w:t>
      </w:r>
      <w:r w:rsidRPr="002907E2">
        <w:rPr>
          <w:rFonts w:ascii="Angsana New" w:hAnsi="Angsana New" w:cs="Angsana New"/>
          <w:sz w:val="22"/>
          <w:szCs w:val="22"/>
          <w:cs/>
        </w:rPr>
        <w:t>พันบาท)</w:t>
      </w:r>
    </w:p>
    <w:tbl>
      <w:tblPr>
        <w:tblW w:w="891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2430"/>
        <w:gridCol w:w="1620"/>
        <w:gridCol w:w="1620"/>
        <w:gridCol w:w="1620"/>
        <w:gridCol w:w="1620"/>
      </w:tblGrid>
      <w:tr w:rsidR="008E15F0" w:rsidRPr="002907E2" w14:paraId="633380E1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A3AD2B" w14:textId="77777777" w:rsidR="008E15F0" w:rsidRPr="002907E2" w:rsidRDefault="008E15F0" w:rsidP="00542807">
            <w:pP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648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F372FD9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งบการเงินรวม</w:t>
            </w:r>
          </w:p>
        </w:tc>
      </w:tr>
      <w:tr w:rsidR="008E15F0" w:rsidRPr="002907E2" w14:paraId="3D1B1807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E42AE7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ชื่อบริษัท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14EC0B9" w14:textId="7BDBF280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</w:t>
            </w:r>
            <w:r w:rsidR="00415FDC">
              <w:rPr>
                <w:rFonts w:ascii="Angsana New" w:hAnsi="Angsana New" w:cs="Angsana New"/>
                <w:sz w:val="22"/>
                <w:szCs w:val="22"/>
              </w:rPr>
              <w:t xml:space="preserve"> (</w:t>
            </w:r>
            <w:r w:rsidR="00415FDC">
              <w:rPr>
                <w:rFonts w:ascii="Angsana New" w:hAnsi="Angsana New" w:cs="Angsana New" w:hint="cs"/>
                <w:sz w:val="22"/>
                <w:szCs w:val="22"/>
                <w:cs/>
              </w:rPr>
              <w:t xml:space="preserve">ขาดทุน) 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</w:tcPr>
          <w:p w14:paraId="55446D1F" w14:textId="4FDDCC4A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ส่วนแบ่งกำไรขาดทุนเบ็ดเสร็จอื่น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 xml:space="preserve">                                     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จากเงินลงทุนในบริษัทร่วม</w:t>
            </w:r>
          </w:p>
        </w:tc>
      </w:tr>
      <w:tr w:rsidR="008E15F0" w:rsidRPr="002907E2" w14:paraId="63C49A8E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53758F3F" w14:textId="77777777" w:rsidR="008E15F0" w:rsidRPr="002907E2" w:rsidRDefault="008E15F0" w:rsidP="00542807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0054165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  <w:tc>
          <w:tcPr>
            <w:tcW w:w="324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4AAB3E8" w14:textId="77777777" w:rsidR="008E15F0" w:rsidRPr="002907E2" w:rsidRDefault="008E15F0" w:rsidP="00542807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2"/>
                <w:szCs w:val="22"/>
              </w:rPr>
              <w:t>31</w:t>
            </w: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 xml:space="preserve"> มีนาคม</w:t>
            </w:r>
          </w:p>
        </w:tc>
      </w:tr>
      <w:tr w:rsidR="000D6702" w:rsidRPr="002907E2" w14:paraId="62DD827E" w14:textId="77777777" w:rsidTr="00986933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086A1A2C" w14:textId="77777777" w:rsidR="000D6702" w:rsidRPr="002907E2" w:rsidRDefault="000D6702" w:rsidP="000D6702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7AC2A1" w14:textId="1E8F6BBD" w:rsidR="000D6702" w:rsidRPr="002907E2" w:rsidRDefault="000D6702" w:rsidP="000D670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89809E" w14:textId="44F02777" w:rsidR="000D6702" w:rsidRPr="002907E2" w:rsidRDefault="000D6702" w:rsidP="000D670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17F6FB" w14:textId="30A1D91F" w:rsidR="000D6702" w:rsidRPr="002907E2" w:rsidRDefault="000D6702" w:rsidP="000D670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ABCE5" w14:textId="1ADF0E85" w:rsidR="000D6702" w:rsidRPr="002907E2" w:rsidRDefault="000D6702" w:rsidP="000D6702">
            <w:pPr>
              <w:pBdr>
                <w:bottom w:val="single" w:sz="4" w:space="1" w:color="auto"/>
              </w:pBdr>
              <w:spacing w:line="270" w:lineRule="exact"/>
              <w:jc w:val="center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256</w:t>
            </w:r>
            <w:r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</w:tr>
      <w:tr w:rsidR="00FB5E3A" w:rsidRPr="002907E2" w14:paraId="0AB8FFAA" w14:textId="77777777" w:rsidTr="009C0E59">
        <w:trPr>
          <w:trHeight w:val="8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66E40BCA" w14:textId="77777777" w:rsidR="00FB5E3A" w:rsidRPr="002907E2" w:rsidRDefault="00FB5E3A" w:rsidP="00FB5E3A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บริษัท บันยัน ทรี ไชน่า จำกัด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A5336D" w14:textId="2590E37F" w:rsidR="00FB5E3A" w:rsidRPr="002907E2" w:rsidRDefault="00FB5E3A" w:rsidP="00FB5E3A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B5E3A">
              <w:rPr>
                <w:rFonts w:ascii="Angsana New" w:hAnsi="Angsana New" w:cs="Angsana New"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B2BDC8" w14:textId="016CE431" w:rsidR="00FB5E3A" w:rsidRPr="002907E2" w:rsidRDefault="00FB5E3A" w:rsidP="00FB5E3A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B5E3A">
              <w:rPr>
                <w:rFonts w:ascii="Angsana New" w:hAnsi="Angsana New" w:cs="Angsana New"/>
                <w:sz w:val="22"/>
                <w:szCs w:val="22"/>
              </w:rPr>
              <w:t>(195)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276BB0" w14:textId="497AD157" w:rsidR="00FB5E3A" w:rsidRPr="002907E2" w:rsidRDefault="00FB5E3A" w:rsidP="00FB5E3A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B5E3A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5B0419" w14:textId="425363C8" w:rsidR="00FB5E3A" w:rsidRPr="002907E2" w:rsidRDefault="00FB5E3A" w:rsidP="00FB5E3A">
            <w:pP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-</w:t>
            </w:r>
          </w:p>
        </w:tc>
      </w:tr>
      <w:tr w:rsidR="00FB5E3A" w:rsidRPr="002907E2" w14:paraId="3FA83007" w14:textId="77777777" w:rsidTr="009C0E5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634C24B" w14:textId="77777777" w:rsidR="00FB5E3A" w:rsidRPr="002907E2" w:rsidRDefault="00FB5E3A" w:rsidP="00FB5E3A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บริษัท ไทยวา จำกัด (มหาชน)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EB786" w14:textId="37C21B39" w:rsidR="00FB5E3A" w:rsidRPr="002907E2" w:rsidRDefault="00F27F03" w:rsidP="00FB5E3A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9,533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6853" w14:textId="3BCD967C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B5E3A">
              <w:rPr>
                <w:rFonts w:ascii="Angsana New" w:hAnsi="Angsana New" w:cs="Angsana New"/>
                <w:sz w:val="22"/>
                <w:szCs w:val="22"/>
              </w:rPr>
              <w:t>17,367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5E70E" w14:textId="3C287A7D" w:rsidR="00FB5E3A" w:rsidRPr="002907E2" w:rsidRDefault="00F27F03" w:rsidP="00FB5E3A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5,024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DDF90C" w14:textId="5694D15C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(1,631)</w:t>
            </w:r>
          </w:p>
        </w:tc>
      </w:tr>
      <w:tr w:rsidR="00FB5E3A" w:rsidRPr="002907E2" w14:paraId="43EB9EF2" w14:textId="77777777" w:rsidTr="009C0E59"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</w:tcPr>
          <w:p w14:paraId="3247613F" w14:textId="77777777" w:rsidR="00FB5E3A" w:rsidRPr="002907E2" w:rsidRDefault="00FB5E3A" w:rsidP="00FB5E3A">
            <w:pPr>
              <w:spacing w:line="270" w:lineRule="exact"/>
              <w:ind w:right="-115"/>
              <w:rPr>
                <w:rFonts w:ascii="Angsana New" w:hAnsi="Angsana New" w:cs="Angsana New"/>
                <w:sz w:val="22"/>
                <w:szCs w:val="22"/>
                <w:cs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  <w:cs/>
              </w:rPr>
              <w:t>รวม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6A8C85" w14:textId="4670AE52" w:rsidR="00FB5E3A" w:rsidRPr="002907E2" w:rsidRDefault="00F27F03" w:rsidP="00FB5E3A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9,538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9DB3F7" w14:textId="0A25C039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FB5E3A">
              <w:rPr>
                <w:rFonts w:ascii="Angsana New" w:hAnsi="Angsana New" w:cs="Angsana New"/>
                <w:sz w:val="22"/>
                <w:szCs w:val="22"/>
              </w:rPr>
              <w:t>17,172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0DE911" w14:textId="72576489" w:rsidR="00FB5E3A" w:rsidRPr="002907E2" w:rsidRDefault="00F27F03" w:rsidP="00FB5E3A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>
              <w:rPr>
                <w:rFonts w:ascii="Angsana New" w:hAnsi="Angsana New" w:cs="Angsana New"/>
                <w:sz w:val="22"/>
                <w:szCs w:val="22"/>
              </w:rPr>
              <w:t>5,024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B2FEF3" w14:textId="2F0CF82B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224"/>
              </w:tabs>
              <w:spacing w:line="270" w:lineRule="exact"/>
              <w:jc w:val="thaiDistribute"/>
              <w:rPr>
                <w:rFonts w:ascii="Angsana New" w:hAnsi="Angsana New" w:cs="Angsana New"/>
                <w:sz w:val="22"/>
                <w:szCs w:val="22"/>
              </w:rPr>
            </w:pPr>
            <w:r w:rsidRPr="002907E2">
              <w:rPr>
                <w:rFonts w:ascii="Angsana New" w:hAnsi="Angsana New" w:cs="Angsana New"/>
                <w:sz w:val="22"/>
                <w:szCs w:val="22"/>
              </w:rPr>
              <w:t>(1,631)</w:t>
            </w:r>
          </w:p>
        </w:tc>
      </w:tr>
    </w:tbl>
    <w:p w14:paraId="413D8E9E" w14:textId="5FC1669E" w:rsidR="00453C33" w:rsidRPr="002907E2" w:rsidRDefault="00173A2C" w:rsidP="00EB55E3">
      <w:pPr>
        <w:widowControl/>
        <w:overflowPunct/>
        <w:autoSpaceDE/>
        <w:autoSpaceDN/>
        <w:adjustRightInd/>
        <w:spacing w:before="240" w:line="380" w:lineRule="exact"/>
        <w:ind w:left="547" w:hanging="547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>6</w:t>
      </w:r>
      <w:r w:rsidR="00453C33" w:rsidRPr="002907E2">
        <w:rPr>
          <w:rFonts w:ascii="Angsana New" w:hAnsi="Angsana New" w:cs="Angsana New"/>
          <w:sz w:val="32"/>
          <w:szCs w:val="32"/>
          <w:cs/>
        </w:rPr>
        <w:t>.</w:t>
      </w:r>
      <w:r w:rsidR="00453C33" w:rsidRPr="002907E2">
        <w:rPr>
          <w:rFonts w:ascii="Angsana New" w:hAnsi="Angsana New" w:cs="Angsana New"/>
          <w:sz w:val="32"/>
          <w:szCs w:val="32"/>
        </w:rPr>
        <w:t>3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ab/>
      </w:r>
      <w:r w:rsidR="00453C33" w:rsidRPr="002907E2">
        <w:rPr>
          <w:rFonts w:ascii="Angsana New" w:hAnsi="Angsana New" w:cs="Angsana New"/>
          <w:sz w:val="32"/>
          <w:szCs w:val="32"/>
          <w:cs/>
        </w:rPr>
        <w:t>มูลค่ายุติธรรมของเงินลงทุนในบริษัทร่วมที่เป็นบริษัทจดทะเบียนฯ</w:t>
      </w:r>
    </w:p>
    <w:p w14:paraId="71952208" w14:textId="77777777" w:rsidR="00453C33" w:rsidRPr="002907E2" w:rsidRDefault="00453C33" w:rsidP="00EB55E3">
      <w:pPr>
        <w:widowControl/>
        <w:overflowPunct/>
        <w:autoSpaceDE/>
        <w:autoSpaceDN/>
        <w:adjustRightInd/>
        <w:spacing w:before="120" w:after="120" w:line="380" w:lineRule="exact"/>
        <w:ind w:left="547" w:hanging="547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สำหรับเงินลงทุนในบริษัทร่วมที่เป็นบริษัทจดทะเบียนในตลาดหลักทรัพย์แห่งประเทศไทย มูลค่ายุติธรรมของเงินลงทุนดังกล่าวมีดังต่อไปนี้</w:t>
      </w:r>
    </w:p>
    <w:tbl>
      <w:tblPr>
        <w:tblW w:w="880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590"/>
        <w:gridCol w:w="2077"/>
        <w:gridCol w:w="2133"/>
      </w:tblGrid>
      <w:tr w:rsidR="00453C33" w:rsidRPr="002907E2" w14:paraId="554F4283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7768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2D9C03EC" w14:textId="77777777" w:rsidR="00453C33" w:rsidRPr="002907E2" w:rsidRDefault="00453C33" w:rsidP="00EB55E3">
            <w:pPr>
              <w:spacing w:line="380" w:lineRule="exact"/>
              <w:jc w:val="righ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(หน่วย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ล้านบาท)</w:t>
            </w:r>
          </w:p>
        </w:tc>
      </w:tr>
      <w:tr w:rsidR="00453C33" w:rsidRPr="002907E2" w14:paraId="298119FB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B76F65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</w:t>
            </w:r>
            <w:r w:rsidR="00467D13" w:rsidRPr="002907E2">
              <w:rPr>
                <w:rFonts w:ascii="Angsana New" w:hAnsi="Angsana New" w:cs="Angsana New"/>
                <w:cs/>
              </w:rPr>
              <w:t>ร่วม</w:t>
            </w:r>
          </w:p>
        </w:tc>
        <w:tc>
          <w:tcPr>
            <w:tcW w:w="421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4396916" w14:textId="77777777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มูลค่ายุติธรรม ณ วันที่ </w:t>
            </w:r>
          </w:p>
        </w:tc>
      </w:tr>
      <w:tr w:rsidR="00453C33" w:rsidRPr="002907E2" w14:paraId="63799502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8CE735F" w14:textId="77777777" w:rsidR="00453C33" w:rsidRPr="002907E2" w:rsidRDefault="00453C33" w:rsidP="00EB55E3">
            <w:pP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032CDE67" w14:textId="5D4025D3" w:rsidR="00453C33" w:rsidRPr="002907E2" w:rsidRDefault="008E15F0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31</w:t>
            </w:r>
            <w:r w:rsidRPr="002907E2">
              <w:rPr>
                <w:rFonts w:ascii="Angsana New" w:hAnsi="Angsana New" w:cs="Angsana New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</w:rPr>
              <w:t>256</w:t>
            </w:r>
            <w:r w:rsidR="000D6702">
              <w:rPr>
                <w:rFonts w:ascii="Angsana New" w:hAnsi="Angsana New" w:cs="Angsana New"/>
              </w:rPr>
              <w:t>6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6B5CD58E" w14:textId="452F3121" w:rsidR="00453C33" w:rsidRPr="002907E2" w:rsidRDefault="00453C33" w:rsidP="00EB55E3">
            <w:pPr>
              <w:pBdr>
                <w:bottom w:val="single" w:sz="4" w:space="1" w:color="auto"/>
              </w:pBd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 xml:space="preserve">31 </w:t>
            </w:r>
            <w:r w:rsidRPr="002907E2">
              <w:rPr>
                <w:rFonts w:ascii="Angsana New" w:hAnsi="Angsana New" w:cs="Angsana New"/>
                <w:cs/>
              </w:rPr>
              <w:t>ธันวาคม</w:t>
            </w:r>
            <w:r w:rsidR="004D1ADF" w:rsidRPr="002907E2">
              <w:rPr>
                <w:rFonts w:ascii="Angsana New" w:hAnsi="Angsana New" w:cs="Angsana New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</w:rPr>
              <w:t>25</w:t>
            </w:r>
            <w:r w:rsidR="00053D09" w:rsidRPr="002907E2">
              <w:rPr>
                <w:rFonts w:ascii="Angsana New" w:hAnsi="Angsana New" w:cs="Angsana New"/>
              </w:rPr>
              <w:t>6</w:t>
            </w:r>
            <w:r w:rsidR="000D6702">
              <w:rPr>
                <w:rFonts w:ascii="Angsana New" w:hAnsi="Angsana New" w:cs="Angsana New"/>
              </w:rPr>
              <w:t>5</w:t>
            </w:r>
          </w:p>
        </w:tc>
      </w:tr>
      <w:tr w:rsidR="004629CF" w:rsidRPr="002907E2" w14:paraId="56767685" w14:textId="77777777" w:rsidTr="00903DCE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4A565833" w14:textId="087925D8" w:rsidR="004629CF" w:rsidRPr="002907E2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</w:tcPr>
          <w:p w14:paraId="6D827AA3" w14:textId="3321CF5B" w:rsidR="004629CF" w:rsidRPr="002907E2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A79E73" w14:textId="465BF5E2" w:rsidR="004629CF" w:rsidRPr="00895A6A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4629CF">
              <w:rPr>
                <w:rFonts w:ascii="Angsana New" w:hAnsi="Angsana New" w:cs="Angsana New" w:hint="cs"/>
                <w:cs/>
              </w:rPr>
              <w:t>(ตรวจสอบแล้ว)</w:t>
            </w:r>
          </w:p>
        </w:tc>
      </w:tr>
      <w:tr w:rsidR="004629CF" w:rsidRPr="002907E2" w14:paraId="36D31095" w14:textId="77777777" w:rsidTr="00986933">
        <w:tc>
          <w:tcPr>
            <w:tcW w:w="4590" w:type="dxa"/>
            <w:tcBorders>
              <w:top w:val="nil"/>
              <w:left w:val="nil"/>
              <w:bottom w:val="nil"/>
              <w:right w:val="nil"/>
            </w:tcBorders>
          </w:tcPr>
          <w:p w14:paraId="5FF10884" w14:textId="6DFFC51F" w:rsidR="004629CF" w:rsidRPr="002907E2" w:rsidRDefault="004629CF" w:rsidP="004629CF">
            <w:pPr>
              <w:spacing w:line="380" w:lineRule="exact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บริษัท ไทยวา จำกัด (มหาชน)</w:t>
            </w:r>
          </w:p>
        </w:tc>
        <w:tc>
          <w:tcPr>
            <w:tcW w:w="2077" w:type="dxa"/>
            <w:tcBorders>
              <w:top w:val="nil"/>
              <w:left w:val="nil"/>
              <w:right w:val="nil"/>
            </w:tcBorders>
          </w:tcPr>
          <w:p w14:paraId="3CE09748" w14:textId="445BCD99" w:rsidR="004629CF" w:rsidRPr="002907E2" w:rsidRDefault="00FB5E3A" w:rsidP="004629CF">
            <w:pPr>
              <w:spacing w:line="380" w:lineRule="exact"/>
              <w:jc w:val="center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429</w:t>
            </w:r>
          </w:p>
        </w:tc>
        <w:tc>
          <w:tcPr>
            <w:tcW w:w="2133" w:type="dxa"/>
            <w:tcBorders>
              <w:top w:val="nil"/>
              <w:left w:val="nil"/>
              <w:right w:val="nil"/>
            </w:tcBorders>
          </w:tcPr>
          <w:p w14:paraId="0F186B25" w14:textId="083A2CCD" w:rsidR="004629CF" w:rsidRDefault="004629CF" w:rsidP="004629CF">
            <w:pPr>
              <w:spacing w:line="380" w:lineRule="exact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459</w:t>
            </w:r>
          </w:p>
        </w:tc>
      </w:tr>
    </w:tbl>
    <w:p w14:paraId="19ADB6DE" w14:textId="7638638F" w:rsidR="003D2E51" w:rsidRPr="001637C3" w:rsidRDefault="00173A2C" w:rsidP="00EB55E3">
      <w:pPr>
        <w:pStyle w:val="1"/>
        <w:widowControl/>
        <w:tabs>
          <w:tab w:val="left" w:pos="900"/>
        </w:tabs>
        <w:spacing w:before="240" w:after="12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>7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. </w:t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3D2E51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อสังหาริมทรัพย์</w:t>
      </w:r>
      <w:r w:rsidR="003D2E51" w:rsidRPr="001637C3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เพื่อการลงทุน</w:t>
      </w:r>
    </w:p>
    <w:p w14:paraId="384D215D" w14:textId="37F9520D" w:rsidR="00676262" w:rsidRPr="002907E2" w:rsidRDefault="000F183E" w:rsidP="00EB55E3">
      <w:pPr>
        <w:pStyle w:val="1"/>
        <w:widowControl/>
        <w:spacing w:before="120" w:after="120" w:line="380" w:lineRule="exact"/>
        <w:ind w:left="547" w:right="0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1637C3">
        <w:rPr>
          <w:rFonts w:ascii="Angsana New" w:hAnsi="Angsana New" w:cs="Angsana New"/>
          <w:color w:val="auto"/>
          <w:sz w:val="32"/>
          <w:szCs w:val="32"/>
          <w:cs/>
        </w:rPr>
        <w:t xml:space="preserve">ณ วันที่ </w:t>
      </w:r>
      <w:r w:rsidR="00E63F36" w:rsidRPr="001637C3">
        <w:rPr>
          <w:rFonts w:ascii="Angsana New" w:hAnsi="Angsana New" w:cs="Angsana New"/>
          <w:color w:val="auto"/>
          <w:sz w:val="32"/>
          <w:szCs w:val="32"/>
        </w:rPr>
        <w:t>31</w:t>
      </w:r>
      <w:r w:rsidR="00E63F36" w:rsidRPr="001637C3">
        <w:rPr>
          <w:rFonts w:ascii="Angsana New" w:hAnsi="Angsana New" w:cs="Angsana New"/>
          <w:color w:val="auto"/>
          <w:sz w:val="32"/>
          <w:szCs w:val="32"/>
          <w:cs/>
        </w:rPr>
        <w:t xml:space="preserve"> มีนาคม </w:t>
      </w:r>
      <w:r w:rsidR="00E63F36" w:rsidRPr="001637C3">
        <w:rPr>
          <w:rFonts w:ascii="Angsana New" w:hAnsi="Angsana New" w:cs="Angsana New"/>
          <w:color w:val="auto"/>
          <w:sz w:val="32"/>
          <w:szCs w:val="32"/>
        </w:rPr>
        <w:t>256</w:t>
      </w:r>
      <w:r w:rsidR="000D6702" w:rsidRPr="001637C3">
        <w:rPr>
          <w:rFonts w:ascii="Angsana New" w:hAnsi="Angsana New" w:cs="Angsana New"/>
          <w:color w:val="auto"/>
          <w:sz w:val="32"/>
          <w:szCs w:val="32"/>
        </w:rPr>
        <w:t>6</w:t>
      </w:r>
      <w:r w:rsidR="00E63F36" w:rsidRPr="001637C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0460D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และ </w:t>
      </w:r>
      <w:r w:rsidR="000460D7" w:rsidRPr="001637C3">
        <w:rPr>
          <w:rFonts w:ascii="Angsana New" w:hAnsi="Angsana New" w:cs="Angsana New"/>
          <w:color w:val="auto"/>
          <w:sz w:val="32"/>
          <w:szCs w:val="32"/>
        </w:rPr>
        <w:t>31</w:t>
      </w:r>
      <w:r w:rsidR="000460D7" w:rsidRPr="001637C3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0460D7" w:rsidRPr="001637C3">
        <w:rPr>
          <w:rFonts w:ascii="Angsana New" w:hAnsi="Angsana New" w:cs="Angsana New"/>
          <w:color w:val="auto"/>
          <w:sz w:val="32"/>
          <w:szCs w:val="32"/>
        </w:rPr>
        <w:t>2565</w:t>
      </w:r>
      <w:r w:rsidR="000460D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1637C3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บริษัทย่อยได้นำอสังหาริมทรัพย์เพื่อการลงทุนมูลค่าประมาณ</w:t>
      </w:r>
      <w:r w:rsidRPr="001637C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="00FB5E3A">
        <w:rPr>
          <w:rFonts w:ascii="Angsana New" w:hAnsi="Angsana New" w:cs="Angsana New"/>
          <w:color w:val="auto"/>
          <w:sz w:val="32"/>
          <w:szCs w:val="32"/>
        </w:rPr>
        <w:t>821</w:t>
      </w:r>
      <w:r w:rsidRPr="001637C3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1637C3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0460D7">
        <w:rPr>
          <w:rFonts w:ascii="Angsana New" w:hAnsi="Angsana New" w:cs="Angsana New" w:hint="cs"/>
          <w:color w:val="auto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ไปค้ำประกันวงเงินสินเชื่อที่ได้รับจากธนาคารพาณิชย์</w:t>
      </w:r>
    </w:p>
    <w:p w14:paraId="1C758C12" w14:textId="77777777" w:rsidR="004629CF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32D29799" w14:textId="132F6655" w:rsidR="00EC609A" w:rsidRPr="002907E2" w:rsidRDefault="00173A2C" w:rsidP="00EB55E3">
      <w:pPr>
        <w:pStyle w:val="1"/>
        <w:widowControl/>
        <w:tabs>
          <w:tab w:val="left" w:pos="900"/>
        </w:tabs>
        <w:spacing w:before="80" w:line="380" w:lineRule="exact"/>
        <w:ind w:left="547" w:right="0" w:hanging="547"/>
        <w:jc w:val="thaiDistribute"/>
        <w:rPr>
          <w:rFonts w:ascii="Angsana New" w:hAnsi="Angsana New" w:cs="Angsana New"/>
          <w:b/>
          <w:bCs/>
          <w:color w:val="auto"/>
          <w:sz w:val="32"/>
          <w:szCs w:val="32"/>
        </w:rPr>
      </w:pPr>
      <w:r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lastRenderedPageBreak/>
        <w:t>8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.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ab/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  <w:cs/>
        </w:rPr>
        <w:t>ที่ดิน อาคารและอุปกรณ์</w:t>
      </w:r>
      <w:r w:rsidR="00EC609A" w:rsidRPr="002907E2">
        <w:rPr>
          <w:rFonts w:ascii="Angsana New" w:hAnsi="Angsana New" w:cs="Angsana New"/>
          <w:b/>
          <w:bCs/>
          <w:color w:val="auto"/>
          <w:sz w:val="32"/>
          <w:szCs w:val="32"/>
        </w:rPr>
        <w:t xml:space="preserve"> </w:t>
      </w:r>
    </w:p>
    <w:p w14:paraId="540EA8A4" w14:textId="77777777" w:rsidR="00EC609A" w:rsidRPr="002907E2" w:rsidRDefault="00EC609A" w:rsidP="00EB55E3">
      <w:pPr>
        <w:pStyle w:val="a1"/>
        <w:widowControl/>
        <w:tabs>
          <w:tab w:val="left" w:pos="2160"/>
          <w:tab w:val="right" w:pos="5310"/>
        </w:tabs>
        <w:spacing w:after="40" w:line="360" w:lineRule="exact"/>
        <w:ind w:left="360" w:right="-43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ab/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75"/>
        <w:gridCol w:w="1980"/>
        <w:gridCol w:w="2250"/>
      </w:tblGrid>
      <w:tr w:rsidR="00EC609A" w:rsidRPr="002907E2" w14:paraId="61CA5EBE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8872D" w14:textId="77777777" w:rsidR="00EC609A" w:rsidRPr="002907E2" w:rsidRDefault="00EC609A" w:rsidP="00EB55E3">
            <w:pPr>
              <w:spacing w:line="360" w:lineRule="exact"/>
              <w:ind w:left="255" w:right="71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169CE5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DC4F9" w14:textId="77777777" w:rsidR="00EC609A" w:rsidRPr="002907E2" w:rsidRDefault="00EC609A" w:rsidP="00EB55E3">
            <w:pPr>
              <w:pBdr>
                <w:bottom w:val="single" w:sz="4" w:space="1" w:color="auto"/>
              </w:pBdr>
              <w:spacing w:line="360" w:lineRule="exact"/>
              <w:ind w:left="165" w:right="71" w:hanging="3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C609A" w:rsidRPr="002907E2" w14:paraId="19C0EB1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A19A82" w14:textId="77777777" w:rsidR="00EC609A" w:rsidRPr="002907E2" w:rsidRDefault="00EC609A" w:rsidP="00EB55E3">
            <w:pPr>
              <w:spacing w:line="360" w:lineRule="exact"/>
              <w:ind w:left="72" w:right="71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ราคาทุน/ราคาที่ตีใหม่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12DE3" w14:textId="77777777" w:rsidR="00EC609A" w:rsidRPr="002907E2" w:rsidRDefault="00EC609A" w:rsidP="00EB55E3">
            <w:pPr>
              <w:tabs>
                <w:tab w:val="decimal" w:pos="1605"/>
              </w:tabs>
              <w:spacing w:line="360" w:lineRule="exact"/>
              <w:ind w:left="72" w:right="75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3A544D" w14:textId="77777777" w:rsidR="00EC609A" w:rsidRPr="002907E2" w:rsidRDefault="00EC609A" w:rsidP="00EB55E3">
            <w:pPr>
              <w:tabs>
                <w:tab w:val="decimal" w:pos="1785"/>
              </w:tabs>
              <w:spacing w:line="360" w:lineRule="exact"/>
              <w:ind w:left="165" w:right="71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0D6702" w:rsidRPr="002907E2" w14:paraId="49BB43BF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08628C" w14:textId="3DC0B99E" w:rsidR="000D6702" w:rsidRPr="002907E2" w:rsidRDefault="000D6702" w:rsidP="000D6702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B9525F" w14:textId="1B8B094C" w:rsidR="000D6702" w:rsidRPr="002907E2" w:rsidRDefault="005C0A8D" w:rsidP="000D6702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18,355,777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A0B95" w14:textId="29D5A204" w:rsidR="000D6702" w:rsidRPr="002907E2" w:rsidRDefault="005C0A8D" w:rsidP="000D6702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124,807</w:t>
            </w:r>
          </w:p>
        </w:tc>
      </w:tr>
      <w:tr w:rsidR="00FB5E3A" w:rsidRPr="002907E2" w14:paraId="5E87DD8B" w14:textId="77777777" w:rsidTr="003A73AC">
        <w:trPr>
          <w:trHeight w:val="6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2D087" w14:textId="77777777" w:rsidR="00FB5E3A" w:rsidRPr="002907E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A6923A" w14:textId="0B6275A9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59,816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483FB" w14:textId="5B488792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5,095</w:t>
            </w:r>
          </w:p>
        </w:tc>
      </w:tr>
      <w:tr w:rsidR="00FB5E3A" w:rsidRPr="002907E2" w14:paraId="1E4BDBDC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4B0187" w14:textId="77777777" w:rsidR="00FB5E3A" w:rsidRPr="002907E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865E53" w14:textId="0885C834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(7,070)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DD7E86" w14:textId="0F5E3668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(228)</w:t>
            </w:r>
          </w:p>
        </w:tc>
      </w:tr>
      <w:tr w:rsidR="00FB5E3A" w:rsidRPr="002907E2" w14:paraId="34BDDF14" w14:textId="77777777" w:rsidTr="000C3A93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3E4017" w14:textId="720DCB1F" w:rsidR="00FB5E3A" w:rsidRPr="002907E2" w:rsidRDefault="00384A4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DA2E5" w14:textId="2C59DA25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(375)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CF24A6" w14:textId="0E129749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(7,268)</w:t>
            </w:r>
          </w:p>
        </w:tc>
      </w:tr>
      <w:tr w:rsidR="00FB5E3A" w:rsidRPr="002907E2" w14:paraId="365B7F2B" w14:textId="77777777" w:rsidTr="00AA1DA8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23D5E2" w14:textId="308493BD" w:rsidR="00FB5E3A" w:rsidRPr="002907E2" w:rsidRDefault="00FB5E3A" w:rsidP="00FB5E3A">
            <w:pPr>
              <w:spacing w:line="360" w:lineRule="exact"/>
              <w:ind w:left="72" w:right="71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D13437" w14:textId="7A4276D3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18,408,148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CCF839" w14:textId="62D57C67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122,406</w:t>
            </w:r>
          </w:p>
        </w:tc>
      </w:tr>
      <w:tr w:rsidR="00FB5E3A" w:rsidRPr="002907E2" w14:paraId="0F425837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D8490" w14:textId="77777777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ค่าเสื่อมราคาสะสม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135F9A" w14:textId="77777777" w:rsidR="00FB5E3A" w:rsidRPr="002907E2" w:rsidRDefault="00FB5E3A" w:rsidP="00FB5E3A">
            <w:pPr>
              <w:tabs>
                <w:tab w:val="decimal" w:pos="168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47883C" w14:textId="77777777" w:rsidR="00FB5E3A" w:rsidRPr="002907E2" w:rsidRDefault="00FB5E3A" w:rsidP="00FB5E3A">
            <w:pPr>
              <w:tabs>
                <w:tab w:val="decimal" w:pos="1965"/>
                <w:tab w:val="decimal" w:pos="2010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2907E2" w14:paraId="4C4AD8B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F78A" w14:textId="3716B6E5" w:rsidR="00FB5E3A" w:rsidRPr="002907E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B66DD" w14:textId="6562A859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(5,946,193)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5FE55" w14:textId="22429E7B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(88,663)</w:t>
            </w:r>
          </w:p>
        </w:tc>
      </w:tr>
      <w:tr w:rsidR="00FB5E3A" w:rsidRPr="002907E2" w14:paraId="5BF3F26F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69F75E" w14:textId="77777777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3C522" w14:textId="7D873CC1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(93,14</w:t>
            </w:r>
            <w:r w:rsidR="00F27F03">
              <w:rPr>
                <w:rFonts w:ascii="Angsana New" w:hAnsi="Angsana New" w:cs="Angsana New"/>
                <w:sz w:val="32"/>
                <w:szCs w:val="32"/>
              </w:rPr>
              <w:t>3</w:t>
            </w:r>
            <w:r w:rsidRPr="00FB5E3A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EB073" w14:textId="0FCEEB9E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(772)</w:t>
            </w:r>
          </w:p>
        </w:tc>
      </w:tr>
      <w:tr w:rsidR="00FB5E3A" w:rsidRPr="002907E2" w14:paraId="12B8183B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8712E" w14:textId="77777777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จำหน่ายและตัดจำหน่าย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0AB7EC" w14:textId="1031B2FD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6,979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E93C8" w14:textId="5DAC5C4A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228</w:t>
            </w:r>
          </w:p>
        </w:tc>
      </w:tr>
      <w:tr w:rsidR="00FB5E3A" w:rsidRPr="002907E2" w14:paraId="1EB8CCF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6483B" w14:textId="00A223EE" w:rsidR="00FB5E3A" w:rsidRPr="002907E2" w:rsidRDefault="00384A4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>
              <w:rPr>
                <w:rFonts w:ascii="Angsana New" w:hAnsi="Angsana New" w:cs="Angsana New" w:hint="cs"/>
                <w:sz w:val="32"/>
                <w:szCs w:val="32"/>
                <w:cs/>
              </w:rPr>
              <w:t>ปรับปรุง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8DE424" w14:textId="385D6E8E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5F159" w14:textId="73671819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1</w:t>
            </w:r>
          </w:p>
        </w:tc>
      </w:tr>
      <w:tr w:rsidR="00FB5E3A" w:rsidRPr="002907E2" w14:paraId="5B54F67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9C975F" w14:textId="48A08247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67D75A" w14:textId="5514611B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(6,032,354)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BD683D" w14:textId="09DE238D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(89,206)</w:t>
            </w:r>
          </w:p>
        </w:tc>
      </w:tr>
      <w:tr w:rsidR="00FB5E3A" w:rsidRPr="002907E2" w14:paraId="534CE4D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808C25" w14:textId="77777777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ค่าเผื่อการด้อยค่า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8D61E1" w14:textId="77777777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0A092" w14:textId="77777777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2907E2" w14:paraId="64536B8A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F40A36" w14:textId="7626F1E5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887FD" w14:textId="57F945E6" w:rsidR="00FB5E3A" w:rsidRPr="002907E2" w:rsidRDefault="00FB5E3A" w:rsidP="000460D7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(159,078)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5F4F7" w14:textId="15E97AA7" w:rsidR="00FB5E3A" w:rsidRPr="002907E2" w:rsidRDefault="00FB5E3A" w:rsidP="000460D7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FB5E3A" w:rsidRPr="002907E2" w14:paraId="035ACB98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3B490" w14:textId="5528D68F" w:rsidR="00FB5E3A" w:rsidRPr="002907E2" w:rsidRDefault="00FB5E3A" w:rsidP="00FB5E3A">
            <w:pPr>
              <w:tabs>
                <w:tab w:val="left" w:pos="165"/>
              </w:tabs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92F24C" w14:textId="41BAFF1F" w:rsidR="00FB5E3A" w:rsidRPr="002907E2" w:rsidRDefault="00FB5E3A" w:rsidP="000460D7">
            <w:pPr>
              <w:pBdr>
                <w:bottom w:val="sing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(159,078)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61C5C" w14:textId="3DDA11EB" w:rsidR="00FB5E3A" w:rsidRPr="002907E2" w:rsidRDefault="00FB5E3A" w:rsidP="000460D7">
            <w:pPr>
              <w:pBdr>
                <w:bottom w:val="sing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(2,920)</w:t>
            </w:r>
          </w:p>
        </w:tc>
      </w:tr>
      <w:tr w:rsidR="00FB5E3A" w:rsidRPr="002907E2" w14:paraId="73F24050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413559" w14:textId="77777777" w:rsidR="00FB5E3A" w:rsidRPr="002907E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  <w:t>มูลค่าสุทธิตามบัญชี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87AD6" w14:textId="11BDD458" w:rsidR="00FB5E3A" w:rsidRPr="002907E2" w:rsidRDefault="00FB5E3A" w:rsidP="00FB5E3A">
            <w:pP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7D45F9" w14:textId="6583F0E8" w:rsidR="00FB5E3A" w:rsidRPr="002907E2" w:rsidRDefault="00FB5E3A" w:rsidP="00FB5E3A">
            <w:pP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FB5E3A" w:rsidRPr="002907E2" w14:paraId="18D1135C" w14:textId="77777777" w:rsidTr="00230104">
        <w:trPr>
          <w:trHeight w:val="285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9A3B9E" w14:textId="39E94B8C" w:rsidR="00FB5E3A" w:rsidRPr="002907E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EDEE4B" w14:textId="3DB2B791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12,250,506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DBA18B" w14:textId="0C390F25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33,224</w:t>
            </w:r>
          </w:p>
        </w:tc>
      </w:tr>
      <w:tr w:rsidR="00FB5E3A" w:rsidRPr="002907E2" w14:paraId="683B13D4" w14:textId="77777777" w:rsidTr="00230104">
        <w:trPr>
          <w:trHeight w:val="237"/>
        </w:trPr>
        <w:tc>
          <w:tcPr>
            <w:tcW w:w="4575" w:type="dxa"/>
            <w:tcBorders>
              <w:top w:val="nil"/>
              <w:left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07D4D" w14:textId="24D0B313" w:rsidR="00FB5E3A" w:rsidRPr="002907E2" w:rsidRDefault="00FB5E3A" w:rsidP="00FB5E3A">
            <w:pPr>
              <w:spacing w:line="360" w:lineRule="exact"/>
              <w:ind w:left="72" w:right="72"/>
              <w:rPr>
                <w:rFonts w:ascii="Angsana New" w:hAnsi="Angsana New" w:cs="Angsana New"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3B462" w14:textId="0406AD47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691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12,216,716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C0365" w14:textId="0F321E10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1965"/>
              </w:tabs>
              <w:spacing w:line="360" w:lineRule="exact"/>
              <w:ind w:left="158" w:right="72"/>
              <w:rPr>
                <w:rFonts w:ascii="Angsana New" w:hAnsi="Angsana New" w:cs="Angsana New"/>
                <w:sz w:val="32"/>
                <w:szCs w:val="32"/>
              </w:rPr>
            </w:pPr>
            <w:r w:rsidRPr="00FB5E3A">
              <w:rPr>
                <w:rFonts w:ascii="Angsana New" w:hAnsi="Angsana New" w:cs="Angsana New"/>
                <w:sz w:val="32"/>
                <w:szCs w:val="32"/>
              </w:rPr>
              <w:t>30,280</w:t>
            </w:r>
          </w:p>
        </w:tc>
      </w:tr>
    </w:tbl>
    <w:p w14:paraId="47C1E280" w14:textId="2BD035AA" w:rsidR="00EE3E6A" w:rsidRPr="002907E2" w:rsidRDefault="00EC609A" w:rsidP="003A73AC">
      <w:pPr>
        <w:pStyle w:val="1"/>
        <w:widowControl/>
        <w:tabs>
          <w:tab w:val="left" w:pos="900"/>
        </w:tabs>
        <w:spacing w:before="240" w:after="120"/>
        <w:ind w:left="547" w:right="0" w:hanging="547"/>
        <w:jc w:val="thaiDistribute"/>
        <w:rPr>
          <w:rFonts w:ascii="Angsana New" w:hAnsi="Angsana New" w:cs="Angsana New"/>
          <w:color w:val="auto"/>
          <w:sz w:val="32"/>
          <w:szCs w:val="32"/>
        </w:rPr>
      </w:pPr>
      <w:r w:rsidRPr="002907E2">
        <w:rPr>
          <w:rFonts w:ascii="Angsana New" w:hAnsi="Angsana New" w:cs="Angsana New"/>
          <w:color w:val="auto"/>
          <w:sz w:val="32"/>
          <w:szCs w:val="32"/>
        </w:rPr>
        <w:tab/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บริษัทย่อยได้นำที่ดินและ</w:t>
      </w:r>
      <w:r w:rsidR="0042604B" w:rsidRPr="002907E2">
        <w:rPr>
          <w:rFonts w:ascii="Angsana New" w:hAnsi="Angsana New" w:cs="Angsana New"/>
          <w:color w:val="auto"/>
          <w:sz w:val="32"/>
          <w:szCs w:val="32"/>
          <w:cs/>
        </w:rPr>
        <w:t>อาคารซึ่งมีมูลค่ายุติธรรม</w:t>
      </w:r>
      <w:r w:rsidR="00A909DC"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</w:t>
      </w:r>
      <w:r w:rsidR="00FB5E3A">
        <w:rPr>
          <w:rFonts w:ascii="Angsana New" w:hAnsi="Angsana New" w:cs="Angsana New"/>
          <w:color w:val="auto"/>
          <w:sz w:val="32"/>
          <w:szCs w:val="32"/>
        </w:rPr>
        <w:t>8,594</w:t>
      </w:r>
      <w:r w:rsidR="00954259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</w:t>
      </w:r>
      <w:r w:rsidR="005E6320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color w:val="auto"/>
          <w:sz w:val="32"/>
          <w:szCs w:val="32"/>
        </w:rPr>
        <w:t>31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 xml:space="preserve"> ธันวาคม </w:t>
      </w:r>
      <w:r w:rsidR="006F7368" w:rsidRPr="002907E2">
        <w:rPr>
          <w:rFonts w:ascii="Angsana New" w:hAnsi="Angsana New" w:cs="Angsana New"/>
          <w:color w:val="auto"/>
          <w:sz w:val="32"/>
          <w:szCs w:val="32"/>
        </w:rPr>
        <w:t>25</w:t>
      </w:r>
      <w:r w:rsidR="00A124B8" w:rsidRPr="002907E2">
        <w:rPr>
          <w:rFonts w:ascii="Angsana New" w:hAnsi="Angsana New" w:cs="Angsana New"/>
          <w:color w:val="auto"/>
          <w:sz w:val="32"/>
          <w:szCs w:val="32"/>
        </w:rPr>
        <w:t>6</w:t>
      </w:r>
      <w:r w:rsidR="000D6702">
        <w:rPr>
          <w:rFonts w:ascii="Angsana New" w:hAnsi="Angsana New" w:cs="Angsana New"/>
          <w:color w:val="auto"/>
          <w:sz w:val="32"/>
          <w:szCs w:val="32"/>
        </w:rPr>
        <w:t>5</w:t>
      </w:r>
      <w:r w:rsidRPr="002907E2">
        <w:rPr>
          <w:rFonts w:ascii="Angsana New" w:hAnsi="Angsana New" w:cs="Angsana New"/>
          <w:color w:val="auto"/>
          <w:sz w:val="32"/>
          <w:szCs w:val="32"/>
        </w:rPr>
        <w:t xml:space="preserve">: 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>8,</w:t>
      </w:r>
      <w:r w:rsidR="005C0A8D">
        <w:rPr>
          <w:rFonts w:ascii="Angsana New" w:hAnsi="Angsana New" w:cs="Angsana New"/>
          <w:color w:val="auto"/>
          <w:sz w:val="32"/>
          <w:szCs w:val="32"/>
        </w:rPr>
        <w:t>634</w:t>
      </w:r>
      <w:r w:rsidR="00A47893" w:rsidRPr="002907E2">
        <w:rPr>
          <w:rFonts w:ascii="Angsana New" w:hAnsi="Angsana New" w:cs="Angsana New"/>
          <w:color w:val="auto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color w:val="auto"/>
          <w:sz w:val="32"/>
          <w:szCs w:val="32"/>
          <w:cs/>
        </w:rPr>
        <w:t>ล้านบาท) ไปจำนองเพื่อเป็นหลักประกันวงเงินสิ</w:t>
      </w:r>
      <w:r w:rsidR="00D320A2" w:rsidRPr="002907E2">
        <w:rPr>
          <w:rFonts w:ascii="Angsana New" w:hAnsi="Angsana New" w:cs="Angsana New"/>
          <w:color w:val="auto"/>
          <w:sz w:val="32"/>
          <w:szCs w:val="32"/>
          <w:cs/>
        </w:rPr>
        <w:t>นเชื่อที่ได้รับจากสถาบันการเงิน</w:t>
      </w:r>
    </w:p>
    <w:p w14:paraId="02C661E6" w14:textId="67490DBE" w:rsidR="00EC609A" w:rsidRPr="002907E2" w:rsidRDefault="00173A2C" w:rsidP="003A73AC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  <w:cs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9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EC609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F835BC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เงินกู้ยืมระยะสั้นจากสถาบันการเงิน</w:t>
      </w:r>
    </w:p>
    <w:p w14:paraId="7ADE3003" w14:textId="4832B59E" w:rsidR="00EC609A" w:rsidRPr="002907E2" w:rsidRDefault="00F835BC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6"/>
          <w:szCs w:val="36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เงินกู้ยืมระยะสั้นจากสถาบันการเงินเป็นตั๋วสัญญาใช้เงินซึ่งมีกำหนดเวลาชำระคืนภายใน </w:t>
      </w:r>
      <w:r w:rsidR="00D11A0B" w:rsidRPr="002907E2">
        <w:rPr>
          <w:rFonts w:ascii="Angsana New" w:hAnsi="Angsana New" w:cs="Angsana New"/>
          <w:sz w:val="32"/>
          <w:szCs w:val="32"/>
        </w:rPr>
        <w:t>3</w:t>
      </w:r>
      <w:r w:rsidR="00EC609A" w:rsidRPr="002907E2">
        <w:rPr>
          <w:rFonts w:ascii="Angsana New" w:hAnsi="Angsana New" w:cs="Angsana New"/>
          <w:sz w:val="32"/>
          <w:szCs w:val="32"/>
          <w:cs/>
        </w:rPr>
        <w:t xml:space="preserve"> เด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>ือน</w:t>
      </w:r>
      <w:r w:rsidR="00D76BFF" w:rsidRPr="002907E2">
        <w:rPr>
          <w:rFonts w:ascii="Angsana New" w:hAnsi="Angsana New" w:cs="Angsana New" w:hint="cs"/>
          <w:sz w:val="32"/>
          <w:szCs w:val="32"/>
          <w:cs/>
        </w:rPr>
        <w:t xml:space="preserve">                   </w:t>
      </w:r>
      <w:r w:rsidR="001760E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E7178A"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</w:t>
      </w:r>
      <w:r w:rsidR="009D56DC" w:rsidRPr="002907E2">
        <w:rPr>
          <w:rFonts w:ascii="Angsana New" w:hAnsi="Angsana New" w:cs="Angsana New"/>
          <w:sz w:val="32"/>
          <w:szCs w:val="32"/>
          <w:cs/>
        </w:rPr>
        <w:t xml:space="preserve">คิดอัตราดอกเบี้ยร้อยละ </w:t>
      </w:r>
      <w:r w:rsidR="00A47893" w:rsidRPr="002907E2">
        <w:rPr>
          <w:rFonts w:ascii="Angsana New" w:hAnsi="Angsana New" w:cs="Angsana New"/>
          <w:sz w:val="32"/>
          <w:szCs w:val="32"/>
        </w:rPr>
        <w:t>MMR</w:t>
      </w:r>
      <w:r w:rsidR="00A47893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</w:p>
    <w:p w14:paraId="38E4E41E" w14:textId="78A11946" w:rsidR="00EC609A" w:rsidRPr="002907E2" w:rsidRDefault="00EC609A" w:rsidP="003A73AC">
      <w:pPr>
        <w:pStyle w:val="a"/>
        <w:widowControl/>
        <w:tabs>
          <w:tab w:val="left" w:pos="900"/>
        </w:tabs>
        <w:spacing w:before="120" w:after="120"/>
        <w:ind w:left="547" w:right="0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เงินกู้ยืมระยะสั้นจากสถาบันการเงินค้ำประกันโดยการจำน</w:t>
      </w:r>
      <w:r w:rsidR="00DE725C" w:rsidRPr="002907E2">
        <w:rPr>
          <w:rFonts w:ascii="Angsana New" w:hAnsi="Angsana New" w:cs="Angsana New"/>
          <w:sz w:val="32"/>
          <w:szCs w:val="32"/>
          <w:cs/>
        </w:rPr>
        <w:t>องที่ดินและอาคารของบริษัทย่อยตาม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ที่แสดงไว้ในหมายเหตุ </w:t>
      </w:r>
      <w:r w:rsidR="00415FDC">
        <w:rPr>
          <w:rFonts w:ascii="Angsana New" w:hAnsi="Angsana New" w:cs="Angsana New"/>
          <w:sz w:val="32"/>
          <w:szCs w:val="32"/>
        </w:rPr>
        <w:t>8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และค</w:t>
      </w:r>
      <w:r w:rsidR="007553DC" w:rsidRPr="002907E2">
        <w:rPr>
          <w:rFonts w:ascii="Angsana New" w:hAnsi="Angsana New" w:cs="Angsana New"/>
          <w:sz w:val="32"/>
          <w:szCs w:val="32"/>
          <w:cs/>
        </w:rPr>
        <w:t>้ำประกันโดยบริษัทย่อยหลายบริษัท</w:t>
      </w:r>
    </w:p>
    <w:p w14:paraId="31314250" w14:textId="77777777" w:rsidR="004629CF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CC68EC0" w14:textId="37DCEB07" w:rsidR="00C97E1A" w:rsidRPr="002907E2" w:rsidRDefault="00C97E1A" w:rsidP="004629CF">
      <w:pPr>
        <w:widowControl/>
        <w:overflowPunct/>
        <w:autoSpaceDE/>
        <w:autoSpaceDN/>
        <w:adjustRightInd/>
        <w:spacing w:before="120" w:after="120"/>
        <w:ind w:left="547" w:hanging="547"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0</w:t>
      </w:r>
      <w:r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Pr="002907E2">
        <w:rPr>
          <w:rFonts w:ascii="Angsana New" w:hAnsi="Angsana New" w:cs="Angsana New"/>
          <w:b/>
          <w:bCs/>
          <w:sz w:val="32"/>
          <w:szCs w:val="32"/>
          <w:cs/>
        </w:rPr>
        <w:t>เงินกู้ยืมระยะยาวจากสถาบันการเงิน</w:t>
      </w:r>
    </w:p>
    <w:p w14:paraId="28C40AD9" w14:textId="5A946B4D" w:rsidR="00C97E1A" w:rsidRPr="002907E2" w:rsidRDefault="00C97E1A" w:rsidP="004629CF">
      <w:pPr>
        <w:pStyle w:val="a"/>
        <w:widowControl/>
        <w:tabs>
          <w:tab w:val="left" w:pos="900"/>
        </w:tabs>
        <w:spacing w:before="120" w:after="120"/>
        <w:ind w:left="547"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>เงินกู้ยืมระยะยาวมีรายการเคลื่อนไหวในระหว่างงวด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>สาม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เดือนสิ้นสุดวันที่ </w:t>
      </w:r>
      <w:r w:rsidR="00542807" w:rsidRPr="002907E2">
        <w:rPr>
          <w:rFonts w:ascii="Angsana New" w:hAnsi="Angsana New" w:cs="Angsana New"/>
          <w:sz w:val="32"/>
          <w:szCs w:val="32"/>
        </w:rPr>
        <w:t>31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4629CF">
        <w:rPr>
          <w:rFonts w:ascii="Angsana New" w:hAnsi="Angsana New" w:cs="Angsana New"/>
          <w:sz w:val="32"/>
          <w:szCs w:val="32"/>
        </w:rPr>
        <w:t>6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ดังนี้</w:t>
      </w:r>
    </w:p>
    <w:p w14:paraId="03E0F4B9" w14:textId="77777777" w:rsidR="00C97E1A" w:rsidRPr="002907E2" w:rsidRDefault="00C97E1A" w:rsidP="004629CF">
      <w:pPr>
        <w:pStyle w:val="a1"/>
        <w:widowControl/>
        <w:tabs>
          <w:tab w:val="left" w:pos="2160"/>
          <w:tab w:val="right" w:pos="5310"/>
        </w:tabs>
        <w:spacing w:before="120" w:after="120"/>
        <w:ind w:left="360" w:right="29" w:hanging="360"/>
        <w:jc w:val="right"/>
        <w:rPr>
          <w:rFonts w:ascii="Angsana New" w:hAnsi="Angsana New" w:cs="Angsana New"/>
          <w:b w:val="0"/>
          <w:bCs w:val="0"/>
          <w:sz w:val="32"/>
          <w:szCs w:val="32"/>
        </w:rPr>
      </w:pP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(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หน่วย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 xml:space="preserve">: </w:t>
      </w:r>
      <w:r w:rsidRPr="002907E2">
        <w:rPr>
          <w:rFonts w:ascii="Angsana New" w:hAnsi="Angsana New" w:cs="Angsana New"/>
          <w:b w:val="0"/>
          <w:bCs w:val="0"/>
          <w:sz w:val="32"/>
          <w:szCs w:val="32"/>
          <w:cs/>
        </w:rPr>
        <w:t>พันบาท</w:t>
      </w:r>
      <w:r w:rsidRPr="002907E2">
        <w:rPr>
          <w:rFonts w:ascii="Angsana New" w:hAnsi="Angsana New" w:cs="Angsana New"/>
          <w:b w:val="0"/>
          <w:bCs w:val="0"/>
          <w:sz w:val="32"/>
          <w:szCs w:val="32"/>
        </w:rPr>
        <w:t>)</w:t>
      </w:r>
    </w:p>
    <w:tbl>
      <w:tblPr>
        <w:tblW w:w="8805" w:type="dxa"/>
        <w:tblInd w:w="4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05"/>
        <w:gridCol w:w="2250"/>
        <w:gridCol w:w="2250"/>
      </w:tblGrid>
      <w:tr w:rsidR="00C97E1A" w:rsidRPr="002907E2" w14:paraId="3C936FD5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91CC8" w14:textId="77777777" w:rsidR="00C97E1A" w:rsidRPr="002907E2" w:rsidRDefault="00C97E1A" w:rsidP="004629CF">
            <w:pPr>
              <w:ind w:left="255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2165D" w14:textId="77777777" w:rsidR="00C97E1A" w:rsidRPr="001F6811" w:rsidRDefault="00C97E1A" w:rsidP="004629CF">
            <w:pPr>
              <w:pBdr>
                <w:bottom w:val="single" w:sz="4" w:space="1" w:color="auto"/>
              </w:pBdr>
              <w:ind w:left="75" w:right="72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F681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D0A696" w14:textId="77777777" w:rsidR="00C97E1A" w:rsidRPr="001F6811" w:rsidRDefault="00C97E1A" w:rsidP="004629CF">
            <w:pPr>
              <w:pBdr>
                <w:bottom w:val="single" w:sz="4" w:space="1" w:color="auto"/>
              </w:pBdr>
              <w:ind w:left="75" w:right="-15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F6811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0D6702" w:rsidRPr="002907E2" w14:paraId="334BBE91" w14:textId="77777777" w:rsidTr="0017175A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5FFB7" w14:textId="54ADFB15" w:rsidR="000D6702" w:rsidRPr="002907E2" w:rsidRDefault="000D6702" w:rsidP="004629CF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ธันวาคม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256</w:t>
            </w:r>
            <w:r>
              <w:rPr>
                <w:rFonts w:ascii="Angsana New" w:hAnsi="Angsana New" w:cs="Angsana New"/>
                <w:sz w:val="32"/>
                <w:szCs w:val="32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00F4F" w14:textId="1E98F2A6" w:rsidR="000D6702" w:rsidRPr="001F6811" w:rsidRDefault="005A37B7" w:rsidP="004629CF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F6811">
              <w:rPr>
                <w:rFonts w:ascii="Angsana New" w:hAnsi="Angsana New"/>
                <w:sz w:val="32"/>
                <w:szCs w:val="32"/>
              </w:rPr>
              <w:t>4</w:t>
            </w:r>
            <w:r w:rsidR="000D6702" w:rsidRPr="001F6811">
              <w:rPr>
                <w:rFonts w:ascii="Angsana New" w:hAnsi="Angsana New"/>
                <w:sz w:val="32"/>
                <w:szCs w:val="32"/>
              </w:rPr>
              <w:t>,</w:t>
            </w:r>
            <w:r w:rsidRPr="001F6811">
              <w:rPr>
                <w:rFonts w:ascii="Angsana New" w:hAnsi="Angsana New"/>
                <w:sz w:val="32"/>
                <w:szCs w:val="32"/>
              </w:rPr>
              <w:t>829</w:t>
            </w:r>
            <w:r w:rsidR="000D6702" w:rsidRPr="001F6811">
              <w:rPr>
                <w:rFonts w:ascii="Angsana New" w:hAnsi="Angsana New"/>
                <w:sz w:val="32"/>
                <w:szCs w:val="32"/>
              </w:rPr>
              <w:t>,</w:t>
            </w:r>
            <w:r w:rsidRPr="001F6811">
              <w:rPr>
                <w:rFonts w:ascii="Angsana New" w:hAnsi="Angsana New"/>
                <w:sz w:val="32"/>
                <w:szCs w:val="32"/>
              </w:rPr>
              <w:t>356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781F0A" w14:textId="591DE1B9" w:rsidR="000D6702" w:rsidRPr="001F6811" w:rsidRDefault="000D6702" w:rsidP="004629CF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1F6811">
              <w:rPr>
                <w:rFonts w:ascii="Angsana New" w:hAnsi="Angsana New"/>
                <w:sz w:val="32"/>
                <w:szCs w:val="32"/>
              </w:rPr>
              <w:t>1,37</w:t>
            </w:r>
            <w:r w:rsidR="005A37B7" w:rsidRPr="001F6811">
              <w:rPr>
                <w:rFonts w:ascii="Angsana New" w:hAnsi="Angsana New"/>
                <w:sz w:val="32"/>
                <w:szCs w:val="32"/>
              </w:rPr>
              <w:t>9</w:t>
            </w:r>
            <w:r w:rsidRPr="001F6811">
              <w:rPr>
                <w:rFonts w:ascii="Angsana New" w:hAnsi="Angsana New"/>
                <w:sz w:val="32"/>
                <w:szCs w:val="32"/>
              </w:rPr>
              <w:t>,</w:t>
            </w:r>
            <w:r w:rsidR="005A37B7" w:rsidRPr="001F6811">
              <w:rPr>
                <w:rFonts w:ascii="Angsana New" w:hAnsi="Angsana New"/>
                <w:sz w:val="32"/>
                <w:szCs w:val="32"/>
              </w:rPr>
              <w:t>750</w:t>
            </w:r>
          </w:p>
        </w:tc>
      </w:tr>
      <w:tr w:rsidR="00FB5E3A" w:rsidRPr="002907E2" w14:paraId="1D66759A" w14:textId="77777777" w:rsidTr="00A74DFD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4407A" w14:textId="78F49A6D" w:rsidR="00FB5E3A" w:rsidRPr="002907E2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จ่ายชำระคืน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A49D0" w14:textId="0F460D48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(160,54</w:t>
            </w:r>
            <w:r w:rsidR="00F27F03">
              <w:rPr>
                <w:rFonts w:ascii="Angsana New" w:hAnsi="Angsana New"/>
                <w:sz w:val="32"/>
                <w:szCs w:val="32"/>
              </w:rPr>
              <w:t>4</w:t>
            </w:r>
            <w:r w:rsidRPr="00FB5E3A">
              <w:rPr>
                <w:rFonts w:ascii="Angsana New" w:hAnsi="Angsana New"/>
                <w:sz w:val="32"/>
                <w:szCs w:val="32"/>
              </w:rPr>
              <w:t>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E5A99" w14:textId="4DBFDAF6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(1,500)</w:t>
            </w:r>
          </w:p>
        </w:tc>
      </w:tr>
      <w:tr w:rsidR="00FB5E3A" w:rsidRPr="002907E2" w14:paraId="49CA8078" w14:textId="77777777" w:rsidTr="00415FDC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ACEDF5" w14:textId="07E772C6" w:rsidR="00FB5E3A" w:rsidRPr="002907E2" w:rsidRDefault="00FB5E3A" w:rsidP="00FB5E3A">
            <w:pPr>
              <w:ind w:left="66" w:right="72" w:hanging="3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2907E2">
              <w:rPr>
                <w:rFonts w:ascii="Angsana New" w:hAnsi="Angsana New" w:cs="Angsana New" w:hint="cs"/>
                <w:sz w:val="32"/>
                <w:szCs w:val="32"/>
                <w:cs/>
              </w:rPr>
              <w:t>เงินต้น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31B409" w14:textId="543FE5FC" w:rsidR="00FB5E3A" w:rsidRPr="002907E2" w:rsidRDefault="00FB5E3A" w:rsidP="00FB5E3A">
            <w:pP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4,668,812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D483A0" w14:textId="593366BF" w:rsidR="00FB5E3A" w:rsidRPr="002907E2" w:rsidRDefault="00FB5E3A" w:rsidP="00FB5E3A">
            <w:pP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1,378,</w:t>
            </w:r>
            <w:r w:rsidR="00F27F03">
              <w:rPr>
                <w:rFonts w:ascii="Angsana New" w:hAnsi="Angsana New"/>
                <w:sz w:val="32"/>
                <w:szCs w:val="32"/>
              </w:rPr>
              <w:t>2</w:t>
            </w:r>
            <w:r w:rsidRPr="00FB5E3A">
              <w:rPr>
                <w:rFonts w:ascii="Angsana New" w:hAnsi="Angsana New"/>
                <w:sz w:val="32"/>
                <w:szCs w:val="32"/>
              </w:rPr>
              <w:t>50</w:t>
            </w:r>
          </w:p>
        </w:tc>
      </w:tr>
      <w:tr w:rsidR="00FB5E3A" w:rsidRPr="002907E2" w14:paraId="7DB79231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219FA" w14:textId="4E7D1CF5" w:rsidR="00FB5E3A" w:rsidRPr="002907E2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หัก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: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ค่าธรรมเนียมทางการเงินรอตัดจ่าย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B4C8F" w14:textId="2CE5FF31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(9,540)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34E163" w14:textId="0E7BB8EB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(3,770)</w:t>
            </w:r>
          </w:p>
        </w:tc>
      </w:tr>
      <w:tr w:rsidR="00FB5E3A" w:rsidRPr="002907E2" w14:paraId="40FDDC4E" w14:textId="77777777" w:rsidTr="00C559EF">
        <w:trPr>
          <w:trHeight w:val="285"/>
        </w:trPr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704C21" w14:textId="63CB5FFB" w:rsidR="00FB5E3A" w:rsidRPr="002907E2" w:rsidRDefault="00FB5E3A" w:rsidP="00FB5E3A">
            <w:pPr>
              <w:ind w:left="66" w:right="72" w:hanging="3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>ยอดคงเหลือ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ณ วันที่ 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>31</w:t>
            </w:r>
            <w:r w:rsidRPr="002907E2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มีนาคม</w:t>
            </w:r>
            <w:r w:rsidRPr="002907E2">
              <w:rPr>
                <w:rFonts w:ascii="Angsana New" w:hAnsi="Angsana New" w:cs="Angsana New"/>
                <w:sz w:val="32"/>
                <w:szCs w:val="32"/>
              </w:rPr>
              <w:t xml:space="preserve"> 256</w:t>
            </w:r>
            <w:r>
              <w:rPr>
                <w:rFonts w:ascii="Angsana New" w:hAnsi="Angsana New" w:cs="Angsana New"/>
                <w:sz w:val="32"/>
                <w:szCs w:val="32"/>
              </w:rPr>
              <w:t>6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2537E0" w14:textId="3B71D91A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2053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4,659,272</w:t>
            </w:r>
          </w:p>
        </w:tc>
        <w:tc>
          <w:tcPr>
            <w:tcW w:w="2250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DD5475" w14:textId="19A28A19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2054"/>
              </w:tabs>
              <w:ind w:left="75" w:right="72"/>
              <w:jc w:val="thaiDistribute"/>
              <w:rPr>
                <w:rFonts w:ascii="Angsana New" w:hAnsi="Angsana New"/>
                <w:sz w:val="32"/>
                <w:szCs w:val="32"/>
              </w:rPr>
            </w:pPr>
            <w:r w:rsidRPr="00FB5E3A">
              <w:rPr>
                <w:rFonts w:ascii="Angsana New" w:hAnsi="Angsana New"/>
                <w:sz w:val="32"/>
                <w:szCs w:val="32"/>
              </w:rPr>
              <w:t>1,374,480</w:t>
            </w:r>
          </w:p>
        </w:tc>
      </w:tr>
    </w:tbl>
    <w:p w14:paraId="65F960F8" w14:textId="1CB0F320" w:rsidR="00C97E1A" w:rsidRPr="002907E2" w:rsidRDefault="00986933" w:rsidP="004629CF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240" w:after="12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เงินกู้ยืมค้ำประกันโดยที่ดินและอาคารของบริษัทย่อยตามที่กล่าวไว้ในหมายเหตุ </w:t>
      </w:r>
      <w:r w:rsidR="00692D76" w:rsidRPr="002907E2">
        <w:rPr>
          <w:rFonts w:ascii="Angsana New" w:hAnsi="Angsana New" w:cs="Angsana New"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7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และ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8E0249">
        <w:rPr>
          <w:rFonts w:ascii="Angsana New" w:hAnsi="Angsana New" w:cs="Angsana New"/>
          <w:sz w:val="32"/>
          <w:szCs w:val="32"/>
        </w:rPr>
        <w:t>8</w:t>
      </w:r>
      <w:r w:rsidR="00B44FCA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เงินกู้ยืมบางส่วนค้ำประกันโดย</w:t>
      </w:r>
      <w:r w:rsidR="00F8350D">
        <w:rPr>
          <w:rFonts w:ascii="Angsana New" w:hAnsi="Angsana New" w:cs="Angsana New" w:hint="cs"/>
          <w:sz w:val="32"/>
          <w:szCs w:val="32"/>
          <w:cs/>
        </w:rPr>
        <w:t xml:space="preserve">บริษัทฯ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และหุ้นสามัญจำนวน </w:t>
      </w:r>
      <w:r w:rsidR="000402CD" w:rsidRPr="002907E2">
        <w:rPr>
          <w:rFonts w:ascii="Angsana New" w:hAnsi="Angsana New" w:cs="Angsana New"/>
          <w:sz w:val="32"/>
          <w:szCs w:val="32"/>
        </w:rPr>
        <w:t>10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 ล้านหุ้นของบริษัท ไทยวา จำกัด (มหาชน) 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>ตามที่กล่าว</w:t>
      </w:r>
      <w:r w:rsidR="00676262" w:rsidRPr="002907E2">
        <w:rPr>
          <w:rFonts w:ascii="Angsana New" w:hAnsi="Angsana New" w:cs="Angsana New"/>
          <w:sz w:val="32"/>
          <w:szCs w:val="32"/>
          <w:cs/>
        </w:rPr>
        <w:t>ไว้</w:t>
      </w:r>
      <w:r w:rsidR="00906A54" w:rsidRPr="002907E2">
        <w:rPr>
          <w:rFonts w:ascii="Angsana New" w:hAnsi="Angsana New" w:cs="Angsana New"/>
          <w:sz w:val="32"/>
          <w:szCs w:val="32"/>
          <w:cs/>
        </w:rPr>
        <w:t xml:space="preserve">ในหมายเหตุ </w:t>
      </w:r>
      <w:r w:rsidR="008E0249">
        <w:rPr>
          <w:rFonts w:ascii="Angsana New" w:hAnsi="Angsana New" w:cs="Angsana New"/>
          <w:sz w:val="32"/>
          <w:szCs w:val="32"/>
        </w:rPr>
        <w:t>6</w:t>
      </w:r>
      <w:r w:rsidR="00906A54" w:rsidRPr="002907E2">
        <w:rPr>
          <w:rFonts w:ascii="Angsana New" w:hAnsi="Angsana New" w:cs="Angsana New"/>
          <w:sz w:val="32"/>
          <w:szCs w:val="32"/>
        </w:rPr>
        <w:t>.1</w:t>
      </w:r>
    </w:p>
    <w:p w14:paraId="2B09F29F" w14:textId="77777777" w:rsidR="00C97E1A" w:rsidRPr="002907E2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ในสัญญาเงินกู้ยืมระยะยาวระบุให้กลุ่มบริษัทต้องปฏิบัติตามข้อกำหนดต่าง ๆ ซึ่งรวมถึงการดำรงอัตราส่วนหนี้สินต่อส่วนของผู้ถือหุ้นและอัตราส่วนความสามารถในการชำระหนี้</w:t>
      </w:r>
      <w:r w:rsidR="002145BC" w:rsidRPr="002907E2">
        <w:rPr>
          <w:rFonts w:ascii="Angsana New" w:hAnsi="Angsana New" w:cs="Angsana New" w:hint="cs"/>
          <w:color w:val="FFFFFF"/>
          <w:sz w:val="32"/>
          <w:szCs w:val="32"/>
          <w:cs/>
        </w:rPr>
        <w:t xml:space="preserve"> </w:t>
      </w:r>
      <w:r w:rsidR="002145BC" w:rsidRPr="002907E2">
        <w:rPr>
          <w:rFonts w:ascii="Angsana New" w:hAnsi="Angsana New" w:cs="Angsana New" w:hint="cs"/>
          <w:sz w:val="32"/>
          <w:szCs w:val="32"/>
        </w:rPr>
        <w:t xml:space="preserve">(Debt Service Coverage Ratio) </w:t>
      </w:r>
      <w:r w:rsidR="002145BC" w:rsidRPr="002907E2">
        <w:rPr>
          <w:rFonts w:ascii="Angsana New" w:hAnsi="Angsana New" w:cs="Angsana New" w:hint="cs"/>
          <w:sz w:val="32"/>
          <w:szCs w:val="32"/>
          <w:cs/>
        </w:rPr>
        <w:t>ให้เป็นไปตามสัดส่วนที่กำหนดไว้ในสัญญา เป็นต้น</w:t>
      </w:r>
    </w:p>
    <w:p w14:paraId="37AD8026" w14:textId="1A2A4D06" w:rsidR="00C97E1A" w:rsidRPr="002907E2" w:rsidRDefault="00C97E1A" w:rsidP="004629CF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542807" w:rsidRPr="002907E2">
        <w:rPr>
          <w:rFonts w:ascii="Angsana New" w:hAnsi="Angsana New" w:cs="Angsana New"/>
          <w:sz w:val="32"/>
          <w:szCs w:val="32"/>
        </w:rPr>
        <w:t>31</w:t>
      </w:r>
      <w:r w:rsidR="00542807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0D6702">
        <w:rPr>
          <w:rFonts w:ascii="Angsana New" w:hAnsi="Angsana New" w:cs="Angsana New"/>
          <w:sz w:val="32"/>
          <w:szCs w:val="32"/>
        </w:rPr>
        <w:t>6</w:t>
      </w:r>
      <w:r w:rsidR="00542807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บริษัทย่อยมีวงเงินกู้ยืมระยะยาวตามสัญญาเงินกู้ที่ยังมิได้เบิกใช้เป็น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 xml:space="preserve">จำนวน </w:t>
      </w:r>
      <w:r w:rsidR="00FB5E3A">
        <w:rPr>
          <w:rFonts w:ascii="Angsana New" w:hAnsi="Angsana New" w:cs="Angsana New"/>
          <w:sz w:val="32"/>
          <w:szCs w:val="32"/>
        </w:rPr>
        <w:t>187</w:t>
      </w:r>
      <w:r w:rsidR="00250D90" w:rsidRPr="002907E2">
        <w:rPr>
          <w:rFonts w:ascii="Angsana New" w:hAnsi="Angsana New" w:cs="Angsana New"/>
          <w:sz w:val="32"/>
          <w:szCs w:val="32"/>
        </w:rPr>
        <w:t xml:space="preserve"> </w:t>
      </w:r>
      <w:r w:rsidR="00250D90" w:rsidRPr="002907E2">
        <w:rPr>
          <w:rFonts w:ascii="Angsana New" w:hAnsi="Angsana New" w:cs="Angsana New"/>
          <w:sz w:val="32"/>
          <w:szCs w:val="32"/>
          <w:cs/>
        </w:rPr>
        <w:t xml:space="preserve">ล้านบาท </w:t>
      </w:r>
      <w:r w:rsidRPr="002907E2">
        <w:rPr>
          <w:rFonts w:ascii="Angsana New" w:hAnsi="Angsana New" w:cs="Angsana New"/>
          <w:sz w:val="32"/>
          <w:szCs w:val="32"/>
          <w:cs/>
        </w:rPr>
        <w:t>(</w:t>
      </w:r>
      <w:r w:rsidRPr="002907E2">
        <w:rPr>
          <w:rFonts w:ascii="Angsana New" w:hAnsi="Angsana New" w:cs="Angsana New"/>
          <w:sz w:val="32"/>
          <w:szCs w:val="32"/>
        </w:rPr>
        <w:t>31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ธันวาคม </w:t>
      </w:r>
      <w:r w:rsidRPr="002907E2">
        <w:rPr>
          <w:rFonts w:ascii="Angsana New" w:hAnsi="Angsana New" w:cs="Angsana New"/>
          <w:sz w:val="32"/>
          <w:szCs w:val="32"/>
        </w:rPr>
        <w:t>25</w:t>
      </w:r>
      <w:r w:rsidRPr="002907E2">
        <w:rPr>
          <w:rFonts w:ascii="Angsana New" w:hAnsi="Angsana New" w:cs="Angsana New"/>
          <w:sz w:val="32"/>
          <w:szCs w:val="32"/>
          <w:cs/>
        </w:rPr>
        <w:t>6</w:t>
      </w:r>
      <w:r w:rsidR="000D670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>: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0D6702">
        <w:rPr>
          <w:rFonts w:ascii="Angsana New" w:hAnsi="Angsana New" w:cs="Angsana New"/>
          <w:sz w:val="32"/>
          <w:szCs w:val="32"/>
        </w:rPr>
        <w:t>323</w:t>
      </w:r>
      <w:r w:rsidR="00DB4463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ล้านบาท)</w:t>
      </w:r>
    </w:p>
    <w:p w14:paraId="23507DCC" w14:textId="77777777" w:rsidR="004629CF" w:rsidRDefault="004629CF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34DDA35" w14:textId="0C653FE2" w:rsidR="00C97E1A" w:rsidRPr="002907E2" w:rsidRDefault="00187F72" w:rsidP="004629CF">
      <w:pPr>
        <w:tabs>
          <w:tab w:val="left" w:pos="960"/>
        </w:tabs>
        <w:spacing w:before="12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251EA4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ภาษีเงินได้</w:t>
      </w:r>
    </w:p>
    <w:p w14:paraId="7CB8DADA" w14:textId="77777777" w:rsidR="00C97E1A" w:rsidRPr="002907E2" w:rsidRDefault="00C97E1A" w:rsidP="004629CF">
      <w:pPr>
        <w:spacing w:before="120" w:after="120"/>
        <w:ind w:left="54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>ภาษีเงินได้นิติบุคคลระหว่างกาลคำนวณขึ้นจากกำไร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 xml:space="preserve"> (ขาดทุน) </w:t>
      </w:r>
      <w:r w:rsidRPr="002907E2">
        <w:rPr>
          <w:rFonts w:ascii="Angsana New" w:hAnsi="Angsana New" w:cs="Angsana New"/>
          <w:sz w:val="32"/>
          <w:szCs w:val="32"/>
          <w:cs/>
        </w:rPr>
        <w:t>ก่อนภาษีเงินได้สำหรับงวดคูณด้วยอัตราภาษีเฉลี่ยทั้งปีที่ประมาณไว้</w:t>
      </w:r>
    </w:p>
    <w:p w14:paraId="5AB0C57F" w14:textId="1B69DFB9" w:rsidR="00C97E1A" w:rsidRPr="002907E2" w:rsidRDefault="00C97E1A" w:rsidP="004629CF">
      <w:pPr>
        <w:tabs>
          <w:tab w:val="left" w:pos="540"/>
        </w:tabs>
        <w:spacing w:before="120" w:after="120"/>
        <w:ind w:left="540"/>
        <w:jc w:val="both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 xml:space="preserve">ค่าใช้จ่ายภาษีเงินได้สำหรับงวดสามเดือนสิ้นสุดวันที่ </w:t>
      </w:r>
      <w:r w:rsidR="00284561" w:rsidRPr="002907E2">
        <w:rPr>
          <w:rFonts w:ascii="Angsana New" w:hAnsi="Angsana New" w:cs="Angsana New"/>
          <w:sz w:val="32"/>
          <w:szCs w:val="32"/>
        </w:rPr>
        <w:t>31</w:t>
      </w:r>
      <w:r w:rsidR="00284561" w:rsidRPr="002907E2">
        <w:rPr>
          <w:rFonts w:ascii="Angsana New" w:hAnsi="Angsana New" w:cs="Angsana New"/>
          <w:sz w:val="32"/>
          <w:szCs w:val="32"/>
          <w:cs/>
        </w:rPr>
        <w:t xml:space="preserve"> มีนาคม</w:t>
      </w:r>
      <w:r w:rsidR="00284561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0D6702">
        <w:rPr>
          <w:rFonts w:ascii="Angsana New" w:hAnsi="Angsana New" w:cs="Angsana New"/>
          <w:sz w:val="32"/>
          <w:szCs w:val="32"/>
        </w:rPr>
        <w:t>6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Pr="002907E2">
        <w:rPr>
          <w:rFonts w:ascii="Angsana New" w:hAnsi="Angsana New" w:cs="Angsana New"/>
          <w:sz w:val="32"/>
          <w:szCs w:val="32"/>
        </w:rPr>
        <w:t>256</w:t>
      </w:r>
      <w:r w:rsidR="000D6702">
        <w:rPr>
          <w:rFonts w:ascii="Angsana New" w:hAnsi="Angsana New" w:cs="Angsana New"/>
          <w:sz w:val="32"/>
          <w:szCs w:val="32"/>
        </w:rPr>
        <w:t>5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สรุปได้ดังนี้</w:t>
      </w:r>
    </w:p>
    <w:tbl>
      <w:tblPr>
        <w:tblW w:w="9183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305"/>
        <w:gridCol w:w="1305"/>
        <w:gridCol w:w="1305"/>
        <w:gridCol w:w="1308"/>
      </w:tblGrid>
      <w:tr w:rsidR="00284561" w:rsidRPr="002907E2" w14:paraId="6182BCD6" w14:textId="77777777" w:rsidTr="0007283F">
        <w:tc>
          <w:tcPr>
            <w:tcW w:w="9183" w:type="dxa"/>
            <w:gridSpan w:val="5"/>
          </w:tcPr>
          <w:p w14:paraId="4A956CFB" w14:textId="77777777" w:rsidR="00284561" w:rsidRPr="002907E2" w:rsidRDefault="00284561" w:rsidP="004629CF">
            <w:pPr>
              <w:ind w:right="-14"/>
              <w:jc w:val="right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</w:t>
            </w:r>
            <w:r w:rsidRPr="002907E2">
              <w:rPr>
                <w:rFonts w:ascii="Angsana New" w:hAnsi="Angsana New" w:cs="Angsana New"/>
                <w:cs/>
              </w:rPr>
              <w:t>หน่วย</w:t>
            </w:r>
            <w:r w:rsidRPr="002907E2">
              <w:rPr>
                <w:rFonts w:ascii="Angsana New" w:hAnsi="Angsana New" w:cs="Angsana New"/>
              </w:rPr>
              <w:t xml:space="preserve">: </w:t>
            </w:r>
            <w:r w:rsidRPr="002907E2">
              <w:rPr>
                <w:rFonts w:ascii="Angsana New" w:hAnsi="Angsana New" w:cs="Angsana New"/>
                <w:cs/>
              </w:rPr>
              <w:t>พันบาท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  <w:tr w:rsidR="00284561" w:rsidRPr="002907E2" w14:paraId="5F967547" w14:textId="77777777" w:rsidTr="0007283F">
        <w:tc>
          <w:tcPr>
            <w:tcW w:w="3960" w:type="dxa"/>
          </w:tcPr>
          <w:p w14:paraId="6F934DE8" w14:textId="77777777" w:rsidR="00284561" w:rsidRPr="002907E2" w:rsidRDefault="00284561" w:rsidP="004629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5223" w:type="dxa"/>
            <w:gridSpan w:val="4"/>
          </w:tcPr>
          <w:p w14:paraId="0120BA44" w14:textId="77777777" w:rsidR="00284561" w:rsidRPr="002907E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สำหรับงวดสามเดือนสิ้นสุดวันที่</w:t>
            </w:r>
            <w:r w:rsidRPr="002907E2">
              <w:rPr>
                <w:rFonts w:ascii="Angsana New" w:hAnsi="Angsana New" w:cs="Angsana New"/>
              </w:rPr>
              <w:t xml:space="preserve"> 31</w:t>
            </w:r>
            <w:r w:rsidRPr="002907E2">
              <w:rPr>
                <w:rFonts w:ascii="Angsana New" w:hAnsi="Angsana New" w:cs="Angsana New"/>
                <w:cs/>
              </w:rPr>
              <w:t xml:space="preserve"> มีนาคม</w:t>
            </w:r>
          </w:p>
        </w:tc>
      </w:tr>
      <w:tr w:rsidR="00284561" w:rsidRPr="002907E2" w14:paraId="79027D18" w14:textId="77777777" w:rsidTr="0007283F">
        <w:tc>
          <w:tcPr>
            <w:tcW w:w="3960" w:type="dxa"/>
          </w:tcPr>
          <w:p w14:paraId="2A1E15F0" w14:textId="77777777" w:rsidR="00284561" w:rsidRPr="002907E2" w:rsidRDefault="00284561" w:rsidP="004629CF">
            <w:pPr>
              <w:ind w:right="-14"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610" w:type="dxa"/>
            <w:gridSpan w:val="2"/>
          </w:tcPr>
          <w:p w14:paraId="5F3C61C4" w14:textId="77777777" w:rsidR="00284561" w:rsidRPr="002907E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2613" w:type="dxa"/>
            <w:gridSpan w:val="2"/>
          </w:tcPr>
          <w:p w14:paraId="2A7F8448" w14:textId="77777777" w:rsidR="00284561" w:rsidRPr="002907E2" w:rsidRDefault="00284561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6702" w:rsidRPr="002907E2" w14:paraId="35998C7C" w14:textId="77777777" w:rsidTr="0007283F">
        <w:tc>
          <w:tcPr>
            <w:tcW w:w="3960" w:type="dxa"/>
          </w:tcPr>
          <w:p w14:paraId="6F85F1BC" w14:textId="77777777" w:rsidR="000D6702" w:rsidRPr="002907E2" w:rsidRDefault="000D6702" w:rsidP="004629CF">
            <w:pPr>
              <w:ind w:right="-14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05" w:type="dxa"/>
          </w:tcPr>
          <w:p w14:paraId="0097A86B" w14:textId="0A05F9B9" w:rsidR="000D6702" w:rsidRPr="002907E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05" w:type="dxa"/>
          </w:tcPr>
          <w:p w14:paraId="5524D2BB" w14:textId="08B4191E" w:rsidR="000D6702" w:rsidRPr="002907E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  <w:tc>
          <w:tcPr>
            <w:tcW w:w="1305" w:type="dxa"/>
          </w:tcPr>
          <w:p w14:paraId="00B5432E" w14:textId="3F3A5104" w:rsidR="000D6702" w:rsidRPr="002907E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6</w:t>
            </w:r>
          </w:p>
        </w:tc>
        <w:tc>
          <w:tcPr>
            <w:tcW w:w="1308" w:type="dxa"/>
          </w:tcPr>
          <w:p w14:paraId="44DEE239" w14:textId="11D6D593" w:rsidR="000D6702" w:rsidRPr="002907E2" w:rsidRDefault="000D6702" w:rsidP="004629CF">
            <w:pPr>
              <w:pBdr>
                <w:bottom w:val="single" w:sz="4" w:space="1" w:color="auto"/>
              </w:pBdr>
              <w:ind w:right="-14"/>
              <w:jc w:val="center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256</w:t>
            </w:r>
            <w:r>
              <w:rPr>
                <w:rFonts w:ascii="Angsana New" w:hAnsi="Angsana New" w:cs="Angsana New"/>
              </w:rPr>
              <w:t>5</w:t>
            </w:r>
          </w:p>
        </w:tc>
      </w:tr>
      <w:tr w:rsidR="000D6702" w:rsidRPr="002907E2" w14:paraId="1F957D13" w14:textId="77777777" w:rsidTr="0007283F">
        <w:tc>
          <w:tcPr>
            <w:tcW w:w="3960" w:type="dxa"/>
            <w:vAlign w:val="bottom"/>
          </w:tcPr>
          <w:p w14:paraId="5EAF45F0" w14:textId="77777777" w:rsidR="000D6702" w:rsidRPr="002907E2" w:rsidRDefault="000D6702" w:rsidP="004629CF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</w:p>
        </w:tc>
        <w:tc>
          <w:tcPr>
            <w:tcW w:w="1305" w:type="dxa"/>
            <w:vAlign w:val="bottom"/>
          </w:tcPr>
          <w:p w14:paraId="051B00AD" w14:textId="77777777" w:rsidR="000D6702" w:rsidRPr="002907E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77F5A351" w14:textId="77777777" w:rsidR="000D6702" w:rsidRPr="002907E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5875CA7" w14:textId="77777777" w:rsidR="000D6702" w:rsidRPr="002907E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54FA40D1" w14:textId="77777777" w:rsidR="000D6702" w:rsidRPr="002907E2" w:rsidRDefault="000D6702" w:rsidP="004629CF">
            <w:pPr>
              <w:tabs>
                <w:tab w:val="decimal" w:pos="972"/>
              </w:tabs>
              <w:ind w:right="-14"/>
              <w:rPr>
                <w:rFonts w:ascii="Angsana New" w:hAnsi="Angsana New" w:cs="Angsana New"/>
              </w:rPr>
            </w:pPr>
          </w:p>
        </w:tc>
      </w:tr>
      <w:tr w:rsidR="00FB5E3A" w:rsidRPr="002907E2" w14:paraId="65873210" w14:textId="77777777" w:rsidTr="0007283F">
        <w:tc>
          <w:tcPr>
            <w:tcW w:w="3960" w:type="dxa"/>
            <w:vAlign w:val="bottom"/>
          </w:tcPr>
          <w:p w14:paraId="44EC1200" w14:textId="77777777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ภาษีเงินได้นิติบุคคลระหว่างกาล</w:t>
            </w:r>
          </w:p>
        </w:tc>
        <w:tc>
          <w:tcPr>
            <w:tcW w:w="1305" w:type="dxa"/>
            <w:vAlign w:val="bottom"/>
          </w:tcPr>
          <w:p w14:paraId="2F7B6A82" w14:textId="5072AB00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3,098</w:t>
            </w:r>
          </w:p>
        </w:tc>
        <w:tc>
          <w:tcPr>
            <w:tcW w:w="1305" w:type="dxa"/>
            <w:vAlign w:val="bottom"/>
          </w:tcPr>
          <w:p w14:paraId="2CB1D545" w14:textId="3F6ED51B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8,448</w:t>
            </w:r>
          </w:p>
        </w:tc>
        <w:tc>
          <w:tcPr>
            <w:tcW w:w="1305" w:type="dxa"/>
            <w:vAlign w:val="bottom"/>
          </w:tcPr>
          <w:p w14:paraId="3D4F7BF4" w14:textId="19F231F8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2D5308D9" w14:textId="4E28AAB2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</w:tr>
      <w:tr w:rsidR="00FB5E3A" w:rsidRPr="002907E2" w14:paraId="2D014BAA" w14:textId="77777777" w:rsidTr="0007283F">
        <w:tc>
          <w:tcPr>
            <w:tcW w:w="3960" w:type="dxa"/>
            <w:vAlign w:val="bottom"/>
          </w:tcPr>
          <w:p w14:paraId="0E9889B9" w14:textId="77777777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  <w:cs/>
              </w:rPr>
              <w:t>รายการปรับปรุงค่าใช้จ่ายภาษีเงินได้</w:t>
            </w:r>
          </w:p>
          <w:p w14:paraId="0CE845FE" w14:textId="77777777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 xml:space="preserve">   นิติบุคคลของปีก่อน</w:t>
            </w:r>
          </w:p>
        </w:tc>
        <w:tc>
          <w:tcPr>
            <w:tcW w:w="1305" w:type="dxa"/>
            <w:vAlign w:val="bottom"/>
          </w:tcPr>
          <w:p w14:paraId="45D1D533" w14:textId="7B73C3AB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(329)</w:t>
            </w:r>
          </w:p>
        </w:tc>
        <w:tc>
          <w:tcPr>
            <w:tcW w:w="1305" w:type="dxa"/>
            <w:vAlign w:val="bottom"/>
          </w:tcPr>
          <w:p w14:paraId="1DECDAA6" w14:textId="13A5D4F5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572</w:t>
            </w:r>
          </w:p>
        </w:tc>
        <w:tc>
          <w:tcPr>
            <w:tcW w:w="1305" w:type="dxa"/>
            <w:vAlign w:val="bottom"/>
          </w:tcPr>
          <w:p w14:paraId="228CD2F8" w14:textId="5BE7743F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F864492" w14:textId="125D412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</w:tr>
      <w:tr w:rsidR="00FB5E3A" w:rsidRPr="002907E2" w14:paraId="6C9AEA1F" w14:textId="77777777" w:rsidTr="0007283F">
        <w:tc>
          <w:tcPr>
            <w:tcW w:w="3960" w:type="dxa"/>
            <w:vAlign w:val="bottom"/>
          </w:tcPr>
          <w:p w14:paraId="2CED2323" w14:textId="4F1740A9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  <w:cs/>
              </w:rPr>
            </w:pPr>
            <w:r w:rsidRPr="008044A1">
              <w:rPr>
                <w:rFonts w:ascii="Angsana New" w:hAnsi="Angsana New" w:cs="Angsana New" w:hint="cs"/>
                <w:cs/>
              </w:rPr>
              <w:t>ตัดจำหน่ายภาษีหัก ณ ที่จ่าย</w:t>
            </w:r>
            <w:r>
              <w:rPr>
                <w:rFonts w:ascii="Angsana New" w:hAnsi="Angsana New" w:cs="Angsana New" w:hint="cs"/>
                <w:cs/>
              </w:rPr>
              <w:t>จ่าย</w:t>
            </w:r>
            <w:r w:rsidRPr="008044A1">
              <w:rPr>
                <w:rFonts w:ascii="Angsana New" w:hAnsi="Angsana New" w:cs="Angsana New" w:hint="cs"/>
                <w:cs/>
              </w:rPr>
              <w:t>ล่วงหน้า</w:t>
            </w:r>
          </w:p>
        </w:tc>
        <w:tc>
          <w:tcPr>
            <w:tcW w:w="1305" w:type="dxa"/>
            <w:vAlign w:val="bottom"/>
          </w:tcPr>
          <w:p w14:paraId="2069B063" w14:textId="59638C65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-</w:t>
            </w:r>
          </w:p>
        </w:tc>
        <w:tc>
          <w:tcPr>
            <w:tcW w:w="1305" w:type="dxa"/>
            <w:vAlign w:val="bottom"/>
          </w:tcPr>
          <w:p w14:paraId="11A0820F" w14:textId="41579B9E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61</w:t>
            </w:r>
          </w:p>
        </w:tc>
        <w:tc>
          <w:tcPr>
            <w:tcW w:w="1305" w:type="dxa"/>
            <w:vAlign w:val="bottom"/>
          </w:tcPr>
          <w:p w14:paraId="55AA46D9" w14:textId="58F9C58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-</w:t>
            </w:r>
          </w:p>
        </w:tc>
        <w:tc>
          <w:tcPr>
            <w:tcW w:w="1308" w:type="dxa"/>
            <w:vAlign w:val="bottom"/>
          </w:tcPr>
          <w:p w14:paraId="006CE507" w14:textId="7867E931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-</w:t>
            </w:r>
          </w:p>
        </w:tc>
      </w:tr>
      <w:tr w:rsidR="00FB5E3A" w:rsidRPr="002907E2" w14:paraId="29D9E3A0" w14:textId="77777777" w:rsidTr="0007283F">
        <w:tc>
          <w:tcPr>
            <w:tcW w:w="3960" w:type="dxa"/>
            <w:vAlign w:val="bottom"/>
          </w:tcPr>
          <w:p w14:paraId="25C07C32" w14:textId="77777777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ภาษีเงินได้รอการตัดบัญชี</w:t>
            </w:r>
            <w:r w:rsidRPr="002907E2">
              <w:rPr>
                <w:rFonts w:ascii="Angsana New" w:hAnsi="Angsana New" w:cs="Angsana New"/>
                <w:b/>
                <w:bCs/>
              </w:rPr>
              <w:t>: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 xml:space="preserve"> </w:t>
            </w:r>
          </w:p>
        </w:tc>
        <w:tc>
          <w:tcPr>
            <w:tcW w:w="1305" w:type="dxa"/>
            <w:vAlign w:val="bottom"/>
          </w:tcPr>
          <w:p w14:paraId="64694FEC" w14:textId="7777777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372BEEB2" w14:textId="7777777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5" w:type="dxa"/>
            <w:vAlign w:val="bottom"/>
          </w:tcPr>
          <w:p w14:paraId="2B70F3F6" w14:textId="7777777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  <w:tc>
          <w:tcPr>
            <w:tcW w:w="1308" w:type="dxa"/>
            <w:vAlign w:val="bottom"/>
          </w:tcPr>
          <w:p w14:paraId="274C0148" w14:textId="77777777" w:rsidR="00FB5E3A" w:rsidRPr="002907E2" w:rsidRDefault="00FB5E3A" w:rsidP="00FB5E3A">
            <w:pP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</w:p>
        </w:tc>
      </w:tr>
      <w:tr w:rsidR="00FB5E3A" w:rsidRPr="002907E2" w14:paraId="27138CE6" w14:textId="77777777" w:rsidTr="0007283F">
        <w:tc>
          <w:tcPr>
            <w:tcW w:w="3960" w:type="dxa"/>
            <w:vAlign w:val="bottom"/>
          </w:tcPr>
          <w:p w14:paraId="26FE3B02" w14:textId="77777777" w:rsidR="00FB5E3A" w:rsidRPr="002907E2" w:rsidRDefault="00FB5E3A" w:rsidP="00FB5E3A">
            <w:pPr>
              <w:ind w:left="165" w:right="-270" w:hanging="165"/>
              <w:rPr>
                <w:rFonts w:ascii="Angsana New" w:hAnsi="Angsana New" w:cs="Angsana New"/>
                <w:cs/>
              </w:rPr>
            </w:pPr>
            <w:r w:rsidRPr="002907E2">
              <w:rPr>
                <w:rFonts w:ascii="Angsana New" w:hAnsi="Angsana New" w:cs="Angsana New"/>
                <w:cs/>
              </w:rPr>
              <w:t>ผลแตกต่างชั่วคราวที่เกิดขึ้นและกลับรายการ</w:t>
            </w:r>
          </w:p>
        </w:tc>
        <w:tc>
          <w:tcPr>
            <w:tcW w:w="1305" w:type="dxa"/>
            <w:vAlign w:val="bottom"/>
          </w:tcPr>
          <w:p w14:paraId="022A72F4" w14:textId="011BB0AD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13,824</w:t>
            </w:r>
          </w:p>
        </w:tc>
        <w:tc>
          <w:tcPr>
            <w:tcW w:w="1305" w:type="dxa"/>
            <w:vAlign w:val="bottom"/>
          </w:tcPr>
          <w:p w14:paraId="3188A919" w14:textId="533B3593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39,359</w:t>
            </w:r>
          </w:p>
        </w:tc>
        <w:tc>
          <w:tcPr>
            <w:tcW w:w="1305" w:type="dxa"/>
            <w:vAlign w:val="bottom"/>
          </w:tcPr>
          <w:p w14:paraId="62CBEF3C" w14:textId="218331B7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(1,595)</w:t>
            </w:r>
          </w:p>
        </w:tc>
        <w:tc>
          <w:tcPr>
            <w:tcW w:w="1308" w:type="dxa"/>
            <w:vAlign w:val="bottom"/>
          </w:tcPr>
          <w:p w14:paraId="44A5C8C2" w14:textId="0CB1B169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(89</w:t>
            </w:r>
            <w:r>
              <w:rPr>
                <w:rFonts w:ascii="Angsana New" w:hAnsi="Angsana New" w:cs="Angsana New"/>
              </w:rPr>
              <w:t>8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  <w:tr w:rsidR="00FB5E3A" w:rsidRPr="002907E2" w14:paraId="664D04DD" w14:textId="77777777" w:rsidTr="0007283F">
        <w:tc>
          <w:tcPr>
            <w:tcW w:w="3960" w:type="dxa"/>
            <w:vAlign w:val="bottom"/>
          </w:tcPr>
          <w:p w14:paraId="341125E7" w14:textId="77777777" w:rsidR="00FB5E3A" w:rsidRPr="002907E2" w:rsidRDefault="00FB5E3A" w:rsidP="00FB5E3A">
            <w:pPr>
              <w:ind w:left="165" w:right="-43" w:hanging="165"/>
              <w:rPr>
                <w:rFonts w:ascii="Angsana New" w:hAnsi="Angsana New" w:cs="Angsana New"/>
                <w:b/>
                <w:bCs/>
                <w:cs/>
              </w:rPr>
            </w:pPr>
            <w:r w:rsidRPr="002907E2">
              <w:rPr>
                <w:rFonts w:ascii="Angsana New" w:hAnsi="Angsana New" w:cs="Angsana New"/>
                <w:b/>
                <w:bCs/>
                <w:cs/>
              </w:rPr>
              <w:t>ค่าใช้จ่าย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 xml:space="preserve"> (รายได้) 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ภาษีเงินได้ที่แสดงอยู่ใน</w:t>
            </w:r>
            <w:r w:rsidRPr="002907E2">
              <w:rPr>
                <w:rFonts w:ascii="Angsana New" w:hAnsi="Angsana New" w:cs="Angsana New"/>
                <w:b/>
                <w:bCs/>
              </w:rPr>
              <w:t xml:space="preserve">                  </w:t>
            </w:r>
            <w:r w:rsidRPr="002907E2">
              <w:rPr>
                <w:rFonts w:ascii="Angsana New" w:hAnsi="Angsana New" w:cs="Angsana New" w:hint="cs"/>
                <w:b/>
                <w:bCs/>
                <w:cs/>
              </w:rPr>
              <w:t>งบ</w:t>
            </w:r>
            <w:r w:rsidRPr="002907E2">
              <w:rPr>
                <w:rFonts w:ascii="Angsana New" w:hAnsi="Angsana New" w:cs="Angsana New"/>
                <w:b/>
                <w:bCs/>
                <w:cs/>
              </w:rPr>
              <w:t>กำไรขาดทุน</w:t>
            </w:r>
          </w:p>
        </w:tc>
        <w:tc>
          <w:tcPr>
            <w:tcW w:w="1305" w:type="dxa"/>
            <w:vAlign w:val="bottom"/>
          </w:tcPr>
          <w:p w14:paraId="10E7DA4D" w14:textId="41170B74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16,593</w:t>
            </w:r>
          </w:p>
        </w:tc>
        <w:tc>
          <w:tcPr>
            <w:tcW w:w="1305" w:type="dxa"/>
            <w:vAlign w:val="bottom"/>
          </w:tcPr>
          <w:p w14:paraId="29AE651C" w14:textId="4382D3BD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48,440</w:t>
            </w:r>
          </w:p>
        </w:tc>
        <w:tc>
          <w:tcPr>
            <w:tcW w:w="1305" w:type="dxa"/>
            <w:vAlign w:val="bottom"/>
          </w:tcPr>
          <w:p w14:paraId="2269B24C" w14:textId="0D01C6EA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FB5E3A">
              <w:rPr>
                <w:rFonts w:ascii="Angsana New" w:hAnsi="Angsana New" w:cs="Angsana New"/>
              </w:rPr>
              <w:t>(1,595)</w:t>
            </w:r>
          </w:p>
        </w:tc>
        <w:tc>
          <w:tcPr>
            <w:tcW w:w="1308" w:type="dxa"/>
            <w:vAlign w:val="bottom"/>
          </w:tcPr>
          <w:p w14:paraId="4BE9E041" w14:textId="6171E4F6" w:rsidR="00FB5E3A" w:rsidRPr="002907E2" w:rsidRDefault="00FB5E3A" w:rsidP="00FB5E3A">
            <w:pPr>
              <w:pBdr>
                <w:bottom w:val="double" w:sz="4" w:space="1" w:color="auto"/>
              </w:pBdr>
              <w:tabs>
                <w:tab w:val="decimal" w:pos="954"/>
              </w:tabs>
              <w:ind w:right="-18"/>
              <w:rPr>
                <w:rFonts w:ascii="Angsana New" w:hAnsi="Angsana New" w:cs="Angsana New"/>
              </w:rPr>
            </w:pPr>
            <w:r w:rsidRPr="002907E2">
              <w:rPr>
                <w:rFonts w:ascii="Angsana New" w:hAnsi="Angsana New" w:cs="Angsana New"/>
              </w:rPr>
              <w:t>(89</w:t>
            </w:r>
            <w:r>
              <w:rPr>
                <w:rFonts w:ascii="Angsana New" w:hAnsi="Angsana New" w:cs="Angsana New"/>
              </w:rPr>
              <w:t>8</w:t>
            </w:r>
            <w:r w:rsidRPr="002907E2">
              <w:rPr>
                <w:rFonts w:ascii="Angsana New" w:hAnsi="Angsana New" w:cs="Angsana New"/>
              </w:rPr>
              <w:t>)</w:t>
            </w:r>
          </w:p>
        </w:tc>
      </w:tr>
    </w:tbl>
    <w:p w14:paraId="1F4BBC93" w14:textId="32CD92AF" w:rsidR="004E233A" w:rsidRPr="00977DAF" w:rsidRDefault="00692D76" w:rsidP="00284561">
      <w:pPr>
        <w:tabs>
          <w:tab w:val="left" w:pos="540"/>
        </w:tabs>
        <w:spacing w:before="120" w:after="120"/>
        <w:rPr>
          <w:rFonts w:ascii="Angsana New" w:hAnsi="Angsana New" w:cs="Angsana New"/>
          <w:b/>
          <w:bCs/>
          <w:sz w:val="32"/>
          <w:szCs w:val="32"/>
        </w:rPr>
      </w:pPr>
      <w:r w:rsidRPr="00977DAF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977DAF">
        <w:rPr>
          <w:rFonts w:ascii="Angsana New" w:hAnsi="Angsana New" w:cs="Angsana New"/>
          <w:b/>
          <w:bCs/>
          <w:sz w:val="32"/>
          <w:szCs w:val="32"/>
        </w:rPr>
        <w:t>2</w:t>
      </w:r>
      <w:r w:rsidR="004E233A" w:rsidRPr="00977DAF">
        <w:rPr>
          <w:rFonts w:ascii="Angsana New" w:hAnsi="Angsana New" w:cs="Angsana New"/>
          <w:b/>
          <w:bCs/>
          <w:sz w:val="32"/>
          <w:szCs w:val="32"/>
        </w:rPr>
        <w:t>.</w:t>
      </w:r>
      <w:r w:rsidR="004E233A" w:rsidRPr="00977DAF">
        <w:rPr>
          <w:rFonts w:ascii="Angsana New" w:hAnsi="Angsana New" w:cs="Angsana New"/>
          <w:b/>
          <w:bCs/>
          <w:sz w:val="32"/>
          <w:szCs w:val="32"/>
        </w:rPr>
        <w:tab/>
      </w:r>
      <w:r w:rsidR="004E233A" w:rsidRPr="00977DAF">
        <w:rPr>
          <w:rFonts w:ascii="Angsana New" w:hAnsi="Angsana New" w:cs="Angsana New"/>
          <w:b/>
          <w:bCs/>
          <w:sz w:val="32"/>
          <w:szCs w:val="32"/>
          <w:cs/>
        </w:rPr>
        <w:t>ภาระผูกพัน</w:t>
      </w:r>
    </w:p>
    <w:p w14:paraId="378E0AA0" w14:textId="77777777" w:rsidR="00C97E1A" w:rsidRPr="00977DAF" w:rsidRDefault="00C97E1A" w:rsidP="00284561">
      <w:pPr>
        <w:pStyle w:val="a"/>
        <w:widowControl/>
        <w:tabs>
          <w:tab w:val="left" w:pos="900"/>
        </w:tabs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977DAF">
        <w:rPr>
          <w:rFonts w:ascii="Angsana New" w:hAnsi="Angsana New" w:cs="Angsana New"/>
          <w:b/>
          <w:bCs/>
          <w:sz w:val="32"/>
          <w:szCs w:val="32"/>
        </w:rPr>
        <w:tab/>
      </w:r>
      <w:r w:rsidRPr="00977DAF">
        <w:rPr>
          <w:rFonts w:ascii="Angsana New" w:hAnsi="Angsana New" w:cs="Angsana New"/>
          <w:sz w:val="32"/>
          <w:szCs w:val="32"/>
          <w:u w:val="single"/>
          <w:cs/>
        </w:rPr>
        <w:t>รายจ่ายฝ่ายทุน</w:t>
      </w:r>
    </w:p>
    <w:p w14:paraId="5F3A70F1" w14:textId="314677D2" w:rsidR="00C97E1A" w:rsidRPr="00977DAF" w:rsidRDefault="00C97E1A" w:rsidP="00284561">
      <w:pPr>
        <w:pStyle w:val="a"/>
        <w:widowControl/>
        <w:spacing w:before="120" w:after="120"/>
        <w:ind w:left="54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977DAF">
        <w:rPr>
          <w:rFonts w:ascii="Angsana New" w:hAnsi="Angsana New" w:cs="Angsana New"/>
          <w:sz w:val="32"/>
          <w:szCs w:val="32"/>
        </w:rPr>
        <w:tab/>
      </w:r>
      <w:r w:rsidRPr="00977DAF">
        <w:rPr>
          <w:rFonts w:ascii="Angsana New" w:hAnsi="Angsana New" w:cs="Angsana New"/>
          <w:sz w:val="32"/>
          <w:szCs w:val="32"/>
          <w:cs/>
        </w:rPr>
        <w:t>ณ วันที่</w:t>
      </w:r>
      <w:r w:rsidRPr="00977DAF">
        <w:rPr>
          <w:rFonts w:ascii="Angsana New" w:hAnsi="Angsana New" w:cs="Angsana New"/>
          <w:sz w:val="32"/>
          <w:szCs w:val="32"/>
        </w:rPr>
        <w:t xml:space="preserve"> </w:t>
      </w:r>
      <w:r w:rsidR="002A2AE6" w:rsidRPr="00977DAF">
        <w:rPr>
          <w:rFonts w:ascii="Angsana New" w:hAnsi="Angsana New" w:cs="Angsana New"/>
          <w:sz w:val="32"/>
          <w:szCs w:val="32"/>
        </w:rPr>
        <w:t>3</w:t>
      </w:r>
      <w:r w:rsidR="009D6ECD" w:rsidRPr="00977DAF">
        <w:rPr>
          <w:rFonts w:ascii="Angsana New" w:hAnsi="Angsana New" w:cs="Angsana New"/>
          <w:sz w:val="32"/>
          <w:szCs w:val="32"/>
        </w:rPr>
        <w:t>1</w:t>
      </w:r>
      <w:r w:rsidR="002A2AE6" w:rsidRPr="00977DAF">
        <w:rPr>
          <w:rFonts w:ascii="Angsana New" w:hAnsi="Angsana New" w:cs="Angsana New"/>
          <w:sz w:val="32"/>
          <w:szCs w:val="32"/>
        </w:rPr>
        <w:t xml:space="preserve"> </w:t>
      </w:r>
      <w:r w:rsidR="00B4744B" w:rsidRPr="00977DAF">
        <w:rPr>
          <w:rFonts w:ascii="Angsana New" w:hAnsi="Angsana New" w:cs="Angsana New"/>
          <w:sz w:val="32"/>
          <w:szCs w:val="32"/>
          <w:cs/>
        </w:rPr>
        <w:t>มีนาคม</w:t>
      </w:r>
      <w:r w:rsidRPr="00977DAF">
        <w:rPr>
          <w:rFonts w:ascii="Angsana New" w:hAnsi="Angsana New" w:cs="Angsana New"/>
          <w:sz w:val="32"/>
          <w:szCs w:val="32"/>
        </w:rPr>
        <w:t xml:space="preserve"> 256</w:t>
      </w:r>
      <w:r w:rsidR="00E1381E">
        <w:rPr>
          <w:rFonts w:ascii="Angsana New" w:hAnsi="Angsana New" w:cs="Angsana New"/>
          <w:sz w:val="32"/>
          <w:szCs w:val="32"/>
        </w:rPr>
        <w:t>6</w:t>
      </w:r>
      <w:r w:rsidRPr="00977DAF">
        <w:rPr>
          <w:rFonts w:ascii="Angsana New" w:hAnsi="Angsana New" w:cs="Angsana New"/>
          <w:sz w:val="32"/>
          <w:szCs w:val="32"/>
        </w:rPr>
        <w:t xml:space="preserve"> </w:t>
      </w:r>
      <w:r w:rsidR="00176BD8" w:rsidRPr="00977DAF">
        <w:rPr>
          <w:rFonts w:ascii="Angsana New" w:hAnsi="Angsana New" w:cs="Angsana New" w:hint="cs"/>
          <w:sz w:val="32"/>
          <w:szCs w:val="32"/>
          <w:cs/>
        </w:rPr>
        <w:t>กลุ่ม</w:t>
      </w:r>
      <w:r w:rsidRPr="00977DAF">
        <w:rPr>
          <w:rFonts w:ascii="Angsana New" w:hAnsi="Angsana New" w:cs="Angsana New"/>
          <w:sz w:val="32"/>
          <w:szCs w:val="32"/>
          <w:cs/>
        </w:rPr>
        <w:t>บริษัทมีภาระผูกพันเกี่ยวกับรายจ่ายฝ่ายทุนดังนี้</w:t>
      </w:r>
    </w:p>
    <w:p w14:paraId="600BBF11" w14:textId="7D42DA38" w:rsidR="00C97E1A" w:rsidRPr="00977DAF" w:rsidRDefault="00C97E1A" w:rsidP="00284561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977DAF">
        <w:rPr>
          <w:rFonts w:ascii="Angsana New" w:hAnsi="Angsana New" w:cs="Angsana New"/>
          <w:sz w:val="32"/>
          <w:szCs w:val="32"/>
          <w:cs/>
        </w:rPr>
        <w:tab/>
        <w:t>ก)</w:t>
      </w:r>
      <w:r w:rsidRPr="00977DAF">
        <w:rPr>
          <w:rFonts w:ascii="Angsana New" w:hAnsi="Angsana New" w:cs="Angsana New"/>
          <w:sz w:val="32"/>
          <w:szCs w:val="32"/>
        </w:rPr>
        <w:tab/>
      </w:r>
      <w:r w:rsidRPr="00977DAF">
        <w:rPr>
          <w:rFonts w:ascii="Angsana New" w:hAnsi="Angsana New" w:cs="Angsana New"/>
          <w:sz w:val="32"/>
          <w:szCs w:val="32"/>
          <w:cs/>
        </w:rPr>
        <w:t>บริษัทย่อยหลายแห่งมีภาระผูกพันที่เกี่ยวข้องกับการก่อสร้างและปรับปรุงสินทรัพย์ประเภทโรงแรมเป็นจำนวน</w:t>
      </w:r>
      <w:r w:rsidR="000912D5" w:rsidRPr="00977DAF">
        <w:rPr>
          <w:rFonts w:ascii="Angsana New" w:hAnsi="Angsana New" w:cs="Angsana New"/>
          <w:sz w:val="32"/>
          <w:szCs w:val="32"/>
        </w:rPr>
        <w:t xml:space="preserve"> </w:t>
      </w:r>
      <w:r w:rsidR="00FB5E3A">
        <w:rPr>
          <w:rFonts w:ascii="Angsana New" w:hAnsi="Angsana New" w:cs="Angsana New"/>
          <w:sz w:val="32"/>
          <w:szCs w:val="32"/>
        </w:rPr>
        <w:t>79</w:t>
      </w:r>
      <w:r w:rsidR="00E1381E">
        <w:rPr>
          <w:rFonts w:ascii="Angsana New" w:hAnsi="Angsana New" w:cs="Angsana New"/>
          <w:sz w:val="32"/>
          <w:szCs w:val="32"/>
        </w:rPr>
        <w:t xml:space="preserve"> </w:t>
      </w:r>
      <w:r w:rsidRPr="00977DAF">
        <w:rPr>
          <w:rFonts w:ascii="Angsana New" w:hAnsi="Angsana New" w:cs="Angsana New"/>
          <w:sz w:val="32"/>
          <w:szCs w:val="32"/>
          <w:cs/>
        </w:rPr>
        <w:t xml:space="preserve">ล้านบาท </w:t>
      </w:r>
    </w:p>
    <w:p w14:paraId="7ED0CCAB" w14:textId="6BE15684" w:rsidR="00173A2C" w:rsidRPr="002907E2" w:rsidRDefault="00C97E1A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bookmarkStart w:id="0" w:name="_Hlk14982359"/>
      <w:r w:rsidRPr="00977DAF">
        <w:rPr>
          <w:rFonts w:ascii="Angsana New" w:hAnsi="Angsana New" w:cs="Angsana New"/>
          <w:sz w:val="32"/>
          <w:szCs w:val="32"/>
          <w:cs/>
        </w:rPr>
        <w:tab/>
        <w:t>ข)</w:t>
      </w:r>
      <w:r w:rsidRPr="00977DAF">
        <w:rPr>
          <w:rFonts w:ascii="Angsana New" w:hAnsi="Angsana New" w:cs="Angsana New"/>
          <w:sz w:val="32"/>
          <w:szCs w:val="32"/>
          <w:cs/>
        </w:rPr>
        <w:tab/>
        <w:t>บริษัทย่อยหลายแห่งมีภาระผูกพันเกี่ยวกับโครงการก่อสร้างและพัฒนาอสังหาริมทรัพย์ประมาณ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FB5E3A">
        <w:rPr>
          <w:rFonts w:ascii="Angsana New" w:hAnsi="Angsana New" w:cs="Angsana New"/>
          <w:sz w:val="32"/>
          <w:szCs w:val="32"/>
        </w:rPr>
        <w:t>1,</w:t>
      </w:r>
      <w:r w:rsidR="008632C0">
        <w:rPr>
          <w:rFonts w:ascii="Angsana New" w:hAnsi="Angsana New" w:cs="Angsana New"/>
          <w:sz w:val="32"/>
          <w:szCs w:val="32"/>
        </w:rPr>
        <w:t>80</w:t>
      </w:r>
      <w:r w:rsidR="00C82AEE">
        <w:rPr>
          <w:rFonts w:ascii="Angsana New" w:hAnsi="Angsana New" w:cs="Angsana New"/>
          <w:sz w:val="32"/>
          <w:szCs w:val="32"/>
        </w:rPr>
        <w:t>7</w:t>
      </w:r>
      <w:r w:rsidR="001E4E19" w:rsidRPr="002907E2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ล้านบาท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</w:p>
    <w:bookmarkEnd w:id="0"/>
    <w:p w14:paraId="501683D7" w14:textId="49F1C3FE" w:rsidR="00C97E1A" w:rsidRPr="002907E2" w:rsidRDefault="00073105" w:rsidP="00173A2C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u w:val="single"/>
          <w:cs/>
        </w:rPr>
        <w:t>สัญญาการดำเนินงาน</w:t>
      </w:r>
    </w:p>
    <w:p w14:paraId="0ACCA0A2" w14:textId="72343B58" w:rsidR="00C97E1A" w:rsidRPr="002907E2" w:rsidRDefault="00C97E1A" w:rsidP="00173A2C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FC46E0" w:rsidRPr="002907E2">
        <w:rPr>
          <w:rFonts w:ascii="Angsana New" w:hAnsi="Angsana New" w:cs="Angsana New"/>
          <w:sz w:val="32"/>
          <w:szCs w:val="32"/>
        </w:rPr>
        <w:t>31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FC46E0" w:rsidRPr="001F6811">
        <w:rPr>
          <w:rFonts w:ascii="Angsana New" w:hAnsi="Angsana New" w:cs="Angsana New"/>
          <w:sz w:val="32"/>
          <w:szCs w:val="32"/>
          <w:cs/>
        </w:rPr>
        <w:t xml:space="preserve">มีนาคม </w:t>
      </w:r>
      <w:r w:rsidR="00FC46E0" w:rsidRPr="001F6811">
        <w:rPr>
          <w:rFonts w:ascii="Angsana New" w:hAnsi="Angsana New" w:cs="Angsana New"/>
          <w:sz w:val="32"/>
          <w:szCs w:val="32"/>
        </w:rPr>
        <w:t>256</w:t>
      </w:r>
      <w:r w:rsidR="006E7D69" w:rsidRPr="001F6811">
        <w:rPr>
          <w:rFonts w:ascii="Angsana New" w:hAnsi="Angsana New" w:cs="Angsana New"/>
          <w:sz w:val="32"/>
          <w:szCs w:val="32"/>
        </w:rPr>
        <w:t>6</w:t>
      </w:r>
      <w:r w:rsidRPr="001F6811">
        <w:rPr>
          <w:rFonts w:ascii="Angsana New" w:hAnsi="Angsana New" w:cs="Angsana New"/>
          <w:sz w:val="32"/>
          <w:szCs w:val="32"/>
        </w:rPr>
        <w:t xml:space="preserve"> </w:t>
      </w:r>
      <w:r w:rsidR="00B4744B" w:rsidRPr="001F6811">
        <w:rPr>
          <w:rFonts w:ascii="Angsana New" w:hAnsi="Angsana New" w:cs="Angsana New"/>
          <w:sz w:val="32"/>
          <w:szCs w:val="32"/>
          <w:cs/>
        </w:rPr>
        <w:t>กลุ่ม</w:t>
      </w:r>
      <w:r w:rsidRPr="001F6811">
        <w:rPr>
          <w:rFonts w:ascii="Angsana New" w:hAnsi="Angsana New" w:cs="Angsana New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มีสัญญาการดำเนินงาน ดังนี้</w:t>
      </w:r>
      <w:r w:rsidRPr="002907E2">
        <w:rPr>
          <w:rFonts w:ascii="Angsana New" w:hAnsi="Angsana New" w:cs="Angsana New"/>
          <w:sz w:val="32"/>
          <w:szCs w:val="32"/>
        </w:rPr>
        <w:tab/>
      </w:r>
    </w:p>
    <w:p w14:paraId="5F45F304" w14:textId="41304EC7" w:rsidR="00675E12" w:rsidRPr="002907E2" w:rsidRDefault="0053016F" w:rsidP="00173A2C">
      <w:pPr>
        <w:pStyle w:val="a"/>
        <w:widowControl/>
        <w:numPr>
          <w:ilvl w:val="0"/>
          <w:numId w:val="21"/>
        </w:numPr>
        <w:tabs>
          <w:tab w:val="left" w:pos="540"/>
        </w:tabs>
        <w:spacing w:before="120" w:after="120"/>
        <w:ind w:right="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บริษัทย่อยได้ทำสัญญาการดำเนินงานหลายสัญญากับบริษัทคู่สัญญา โดยบริษัทคู่สัญญารับเป็น                   ผู้ดำเนินงานโรงแรมของบริษัทย่อย ในการนี้บริษัทย่อยผูกพันที่จะชำระค่าธรรมเนียมบริการต่างๆ ตามอัตรา เงื่อนไขและหลักเกณฑ์ที่ระบุไว้ในสัญญา </w:t>
      </w:r>
      <w:r w:rsidR="00692D76" w:rsidRPr="002907E2">
        <w:rPr>
          <w:rFonts w:ascii="Angsana New" w:hAnsi="Angsana New" w:cs="Angsana New"/>
          <w:sz w:val="32"/>
          <w:szCs w:val="32"/>
          <w:cs/>
        </w:rPr>
        <w:t>ทั้งนี้ ไม่มีการเปลี่ยนแปลงที่มีสาระสำคัญ</w:t>
      </w:r>
      <w:r w:rsidR="00692D76" w:rsidRPr="002907E2">
        <w:rPr>
          <w:rFonts w:ascii="Angsana New" w:hAnsi="Angsana New" w:cs="Angsana New" w:hint="cs"/>
          <w:sz w:val="32"/>
          <w:szCs w:val="32"/>
          <w:cs/>
        </w:rPr>
        <w:t>เกี่ยวกับอัตรา เงื่อนไขและหลักเกณฑ์ที่ระบุไว้ในสัญญา</w:t>
      </w:r>
    </w:p>
    <w:p w14:paraId="0556176D" w14:textId="20BDBD90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lastRenderedPageBreak/>
        <w:t>(</w:t>
      </w:r>
      <w:r w:rsidRPr="002907E2">
        <w:rPr>
          <w:rFonts w:ascii="Angsana New" w:hAnsi="Angsana New" w:cs="Angsana New" w:hint="cs"/>
          <w:sz w:val="32"/>
          <w:szCs w:val="32"/>
          <w:cs/>
        </w:rPr>
        <w:t>ข</w:t>
      </w:r>
      <w:r w:rsidRPr="002907E2">
        <w:rPr>
          <w:rFonts w:ascii="Angsana New" w:hAnsi="Angsana New" w:cs="Angsana New" w:hint="cs"/>
          <w:sz w:val="32"/>
          <w:szCs w:val="32"/>
        </w:rPr>
        <w:t>)</w:t>
      </w:r>
      <w:r w:rsidRPr="002907E2">
        <w:rPr>
          <w:rFonts w:ascii="Angsana New" w:hAnsi="Angsana New" w:cs="Angsana New" w:hint="cs"/>
          <w:sz w:val="32"/>
          <w:szCs w:val="32"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>กลุ่มบริษัทได้เข้าทำสัญญาบริการและสัญญาเช่าดำเนินงานที่เกี่ยวข้องกับการเช่าเครื่องจักร รถยนต์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และอุปกรณ์ อายุของสัญญามีระยะเวลาตั้งแต่ </w:t>
      </w:r>
      <w:r w:rsidRPr="002907E2">
        <w:rPr>
          <w:rFonts w:ascii="Angsana New" w:hAnsi="Angsana New" w:cs="Angsana New"/>
          <w:sz w:val="32"/>
          <w:szCs w:val="32"/>
        </w:rPr>
        <w:t xml:space="preserve">1 </w:t>
      </w:r>
      <w:r w:rsidRPr="002907E2">
        <w:rPr>
          <w:rFonts w:ascii="Angsana New" w:hAnsi="Angsana New" w:cs="Angsana New" w:hint="cs"/>
          <w:sz w:val="32"/>
          <w:szCs w:val="32"/>
          <w:cs/>
        </w:rPr>
        <w:t>ถึง</w:t>
      </w:r>
      <w:r w:rsidRPr="002907E2">
        <w:rPr>
          <w:rFonts w:ascii="Angsana New" w:hAnsi="Angsana New" w:cs="Angsana New"/>
          <w:sz w:val="32"/>
          <w:szCs w:val="32"/>
        </w:rPr>
        <w:t xml:space="preserve"> 5 </w:t>
      </w:r>
      <w:r w:rsidRPr="002907E2">
        <w:rPr>
          <w:rFonts w:ascii="Angsana New" w:hAnsi="Angsana New" w:cs="Angsana New" w:hint="cs"/>
          <w:sz w:val="32"/>
          <w:szCs w:val="32"/>
          <w:cs/>
        </w:rPr>
        <w:t>ปี</w:t>
      </w:r>
    </w:p>
    <w:p w14:paraId="52CD6891" w14:textId="210C40C0" w:rsidR="009E7B38" w:rsidRPr="002907E2" w:rsidRDefault="009E7B38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  <w:cs/>
        </w:rPr>
      </w:pPr>
      <w:r w:rsidRPr="002907E2">
        <w:rPr>
          <w:rFonts w:ascii="Angsana New" w:hAnsi="Angsana New" w:cs="Angsana New"/>
          <w:sz w:val="32"/>
          <w:szCs w:val="32"/>
          <w:cs/>
        </w:rPr>
        <w:tab/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ณ วันที่ </w:t>
      </w:r>
      <w:r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8934D9" w:rsidRPr="002907E2">
        <w:rPr>
          <w:rFonts w:ascii="Angsana New" w:hAnsi="Angsana New" w:cs="Angsana New" w:hint="cs"/>
          <w:sz w:val="32"/>
          <w:szCs w:val="32"/>
          <w:cs/>
        </w:rPr>
        <w:t xml:space="preserve">มีนาคม </w:t>
      </w:r>
      <w:r w:rsidR="008934D9" w:rsidRPr="002907E2">
        <w:rPr>
          <w:rFonts w:ascii="Angsana New" w:hAnsi="Angsana New" w:cs="Angsana New"/>
          <w:sz w:val="32"/>
          <w:szCs w:val="32"/>
        </w:rPr>
        <w:t>256</w:t>
      </w:r>
      <w:r w:rsidR="004629CF">
        <w:rPr>
          <w:rFonts w:ascii="Angsana New" w:hAnsi="Angsana New" w:cs="Angsana New"/>
          <w:sz w:val="32"/>
          <w:szCs w:val="32"/>
        </w:rPr>
        <w:t>6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 xml:space="preserve">กลุ่มบริษัทมีจำนวนเงินขั้นต่ำที่ต้องจ่ายในอนาคตภายใต้สัญญาบริการ สัญญาเช่าระยะสั้น และสัญญาเช่าซึ่งสินทรัพย์อ้างอิงมีมูลค่าต่ำเป็นจำนวนเงินรวม </w:t>
      </w:r>
      <w:r w:rsidR="00FB5E3A">
        <w:rPr>
          <w:rFonts w:ascii="Angsana New" w:hAnsi="Angsana New" w:cs="Angsana New"/>
          <w:sz w:val="32"/>
          <w:szCs w:val="32"/>
        </w:rPr>
        <w:t>34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 (เฉพาะบริษัทฯ</w:t>
      </w:r>
      <w:r w:rsidRPr="002907E2">
        <w:rPr>
          <w:rFonts w:ascii="Angsana New" w:hAnsi="Angsana New" w:cs="Angsana New"/>
          <w:sz w:val="32"/>
          <w:szCs w:val="32"/>
        </w:rPr>
        <w:t xml:space="preserve">: </w:t>
      </w:r>
      <w:r w:rsidR="00FB5E3A">
        <w:rPr>
          <w:rFonts w:ascii="Angsana New" w:hAnsi="Angsana New" w:cs="Angsana New"/>
          <w:sz w:val="32"/>
          <w:szCs w:val="32"/>
        </w:rPr>
        <w:t>2</w:t>
      </w:r>
      <w:r w:rsidR="004629CF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5DA7F83B" w14:textId="7392E154" w:rsidR="00C97E1A" w:rsidRPr="00977DAF" w:rsidRDefault="00C97E1A" w:rsidP="00173A2C">
      <w:pPr>
        <w:pStyle w:val="a"/>
        <w:widowControl/>
        <w:spacing w:before="120" w:after="120"/>
        <w:ind w:left="1080" w:right="0" w:hanging="540"/>
        <w:jc w:val="thaiDistribute"/>
        <w:rPr>
          <w:rFonts w:ascii="Angsana New" w:hAnsi="Angsana New" w:cs="Angsana New"/>
          <w:sz w:val="32"/>
          <w:szCs w:val="32"/>
        </w:rPr>
      </w:pPr>
      <w:r w:rsidRPr="00977DAF">
        <w:rPr>
          <w:rFonts w:ascii="Angsana New" w:hAnsi="Angsana New" w:cs="Angsana New"/>
          <w:sz w:val="32"/>
          <w:szCs w:val="32"/>
          <w:cs/>
        </w:rPr>
        <w:t>(</w:t>
      </w:r>
      <w:r w:rsidR="009E7B38" w:rsidRPr="00977DAF">
        <w:rPr>
          <w:rFonts w:ascii="Angsana New" w:hAnsi="Angsana New" w:cs="Angsana New" w:hint="cs"/>
          <w:sz w:val="32"/>
          <w:szCs w:val="32"/>
          <w:cs/>
        </w:rPr>
        <w:t>ค</w:t>
      </w:r>
      <w:r w:rsidRPr="00977DAF">
        <w:rPr>
          <w:rFonts w:ascii="Angsana New" w:hAnsi="Angsana New" w:cs="Angsana New"/>
          <w:sz w:val="32"/>
          <w:szCs w:val="32"/>
          <w:cs/>
        </w:rPr>
        <w:t xml:space="preserve">) </w:t>
      </w:r>
      <w:r w:rsidRPr="00977DAF">
        <w:rPr>
          <w:rFonts w:ascii="Angsana New" w:hAnsi="Angsana New" w:cs="Angsana New"/>
          <w:sz w:val="32"/>
          <w:szCs w:val="32"/>
          <w:cs/>
        </w:rPr>
        <w:tab/>
        <w:t xml:space="preserve">ณ วันที่ </w:t>
      </w:r>
      <w:r w:rsidR="00284561" w:rsidRPr="00977DAF">
        <w:rPr>
          <w:rFonts w:ascii="Angsana New" w:hAnsi="Angsana New" w:cs="Angsana New"/>
          <w:sz w:val="32"/>
          <w:szCs w:val="32"/>
        </w:rPr>
        <w:t xml:space="preserve">31 </w:t>
      </w:r>
      <w:r w:rsidR="00284561" w:rsidRPr="00977DAF">
        <w:rPr>
          <w:rFonts w:ascii="Angsana New" w:hAnsi="Angsana New" w:cs="Angsana New"/>
          <w:sz w:val="32"/>
          <w:szCs w:val="32"/>
          <w:cs/>
        </w:rPr>
        <w:t>มีนาคม</w:t>
      </w:r>
      <w:r w:rsidR="00284561" w:rsidRPr="00977DAF">
        <w:rPr>
          <w:rFonts w:ascii="Angsana New" w:hAnsi="Angsana New" w:cs="Angsana New"/>
          <w:sz w:val="32"/>
          <w:szCs w:val="32"/>
        </w:rPr>
        <w:t xml:space="preserve"> </w:t>
      </w:r>
      <w:r w:rsidRPr="00977DAF">
        <w:rPr>
          <w:rFonts w:ascii="Angsana New" w:hAnsi="Angsana New" w:cs="Angsana New"/>
          <w:sz w:val="32"/>
          <w:szCs w:val="32"/>
        </w:rPr>
        <w:t>256</w:t>
      </w:r>
      <w:r w:rsidR="000D6702" w:rsidRPr="00977DAF">
        <w:rPr>
          <w:rFonts w:ascii="Angsana New" w:hAnsi="Angsana New" w:cs="Angsana New"/>
          <w:sz w:val="32"/>
          <w:szCs w:val="32"/>
        </w:rPr>
        <w:t>6</w:t>
      </w:r>
      <w:r w:rsidRPr="00977DAF">
        <w:rPr>
          <w:rFonts w:ascii="Angsana New" w:hAnsi="Angsana New" w:cs="Angsana New"/>
          <w:sz w:val="32"/>
          <w:szCs w:val="32"/>
        </w:rPr>
        <w:t xml:space="preserve"> </w:t>
      </w:r>
      <w:r w:rsidR="009E7B38" w:rsidRPr="00977DAF">
        <w:rPr>
          <w:rFonts w:ascii="Angsana New" w:hAnsi="Angsana New" w:cs="Angsana New" w:hint="cs"/>
          <w:sz w:val="32"/>
          <w:szCs w:val="32"/>
          <w:cs/>
        </w:rPr>
        <w:t>กลุ่มบริษัทมีค่าเช่าจ่ายในอนาคตทั้งสิ้นภายใต้สัญญาเช่าเกี่ยวกับสัญญาเช่า วิลล่า/ห้องพักที่บอกเลิกไม่ได้ซึ่งยังไม่เริ่มมีผล ดังนี้</w:t>
      </w:r>
    </w:p>
    <w:p w14:paraId="0FEAD424" w14:textId="77777777" w:rsidR="00C97E1A" w:rsidRPr="00977DAF" w:rsidRDefault="00C97E1A" w:rsidP="00C97E1A">
      <w:pPr>
        <w:pStyle w:val="a"/>
        <w:widowControl/>
        <w:tabs>
          <w:tab w:val="left" w:pos="540"/>
        </w:tabs>
        <w:ind w:left="1080" w:right="-61" w:hanging="1080"/>
        <w:jc w:val="right"/>
        <w:rPr>
          <w:rFonts w:ascii="Angsana New" w:hAnsi="Angsana New" w:cs="Angsana New"/>
          <w:sz w:val="32"/>
          <w:szCs w:val="32"/>
          <w:cs/>
        </w:rPr>
      </w:pPr>
      <w:r w:rsidRPr="00977DAF">
        <w:rPr>
          <w:rFonts w:ascii="Angsana New" w:hAnsi="Angsana New" w:cs="Angsana New"/>
          <w:sz w:val="32"/>
          <w:szCs w:val="32"/>
          <w:cs/>
        </w:rPr>
        <w:t>(หน่วย</w:t>
      </w:r>
      <w:r w:rsidRPr="00977DAF">
        <w:rPr>
          <w:rFonts w:ascii="Angsana New" w:hAnsi="Angsana New" w:cs="Angsana New"/>
          <w:sz w:val="32"/>
          <w:szCs w:val="32"/>
        </w:rPr>
        <w:t>:</w:t>
      </w:r>
      <w:r w:rsidRPr="00977DAF">
        <w:rPr>
          <w:rFonts w:ascii="Angsana New" w:hAnsi="Angsana New" w:cs="Angsana New"/>
          <w:sz w:val="32"/>
          <w:szCs w:val="32"/>
          <w:cs/>
        </w:rPr>
        <w:t xml:space="preserve"> ล้านบาท)</w:t>
      </w:r>
    </w:p>
    <w:tbl>
      <w:tblPr>
        <w:tblW w:w="8280" w:type="dxa"/>
        <w:tblInd w:w="990" w:type="dxa"/>
        <w:tblLayout w:type="fixed"/>
        <w:tblLook w:val="0000" w:firstRow="0" w:lastRow="0" w:firstColumn="0" w:lastColumn="0" w:noHBand="0" w:noVBand="0"/>
      </w:tblPr>
      <w:tblGrid>
        <w:gridCol w:w="2880"/>
        <w:gridCol w:w="1350"/>
        <w:gridCol w:w="1350"/>
        <w:gridCol w:w="1260"/>
        <w:gridCol w:w="1440"/>
      </w:tblGrid>
      <w:tr w:rsidR="00C97E1A" w:rsidRPr="00977DAF" w14:paraId="32D7C75A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3ED9215A" w14:textId="77777777" w:rsidR="00C97E1A" w:rsidRPr="00977DAF" w:rsidRDefault="00C97E1A" w:rsidP="006C67ED">
            <w:pPr>
              <w:jc w:val="both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E13CFC" w14:textId="77777777" w:rsidR="00C97E1A" w:rsidRPr="00977DAF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77DA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ED475F" w14:textId="77777777" w:rsidR="00C97E1A" w:rsidRPr="00977DAF" w:rsidRDefault="00C97E1A" w:rsidP="006C67ED">
            <w:pPr>
              <w:pBdr>
                <w:bottom w:val="single" w:sz="4" w:space="1" w:color="auto"/>
              </w:pBdr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77DAF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B4463" w:rsidRPr="00977DAF" w14:paraId="6651A309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7CF10B78" w14:textId="77777777" w:rsidR="00DB4463" w:rsidRPr="00977DAF" w:rsidRDefault="00DB4463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77DAF">
              <w:rPr>
                <w:rFonts w:ascii="Angsana New" w:hAnsi="Angsana New" w:cs="Angsana New"/>
                <w:sz w:val="32"/>
                <w:szCs w:val="32"/>
                <w:cs/>
              </w:rPr>
              <w:t>จ่ายชำระภายใน</w:t>
            </w:r>
            <w:r w:rsidRPr="00977DAF">
              <w:rPr>
                <w:rFonts w:ascii="Angsana New" w:hAnsi="Angsana New" w:cs="Angsana New"/>
                <w:sz w:val="32"/>
                <w:szCs w:val="32"/>
              </w:rPr>
              <w:t>: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4651F22E" w14:textId="77777777" w:rsidR="00DB4463" w:rsidRPr="00977DAF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14:paraId="50C4B031" w14:textId="77777777" w:rsidR="00DB4463" w:rsidRPr="00977DAF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24A82DB5" w14:textId="77777777" w:rsidR="00DB4463" w:rsidRPr="00977DAF" w:rsidRDefault="00DB4463" w:rsidP="00DB4463">
            <w:pPr>
              <w:tabs>
                <w:tab w:val="decimal" w:pos="972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14:paraId="62EE2D6D" w14:textId="77777777" w:rsidR="00DB4463" w:rsidRPr="00977DAF" w:rsidRDefault="00DB4463" w:rsidP="00DB4463">
            <w:pPr>
              <w:tabs>
                <w:tab w:val="decimal" w:pos="10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</w:tr>
      <w:tr w:rsidR="00724E2E" w:rsidRPr="00977DAF" w14:paraId="48507335" w14:textId="77777777" w:rsidTr="00FB5E3A">
        <w:tc>
          <w:tcPr>
            <w:tcW w:w="2880" w:type="dxa"/>
            <w:tcBorders>
              <w:top w:val="nil"/>
              <w:left w:val="nil"/>
              <w:bottom w:val="nil"/>
              <w:right w:val="nil"/>
            </w:tcBorders>
          </w:tcPr>
          <w:p w14:paraId="267A9A2B" w14:textId="77777777" w:rsidR="00724E2E" w:rsidRPr="00977DAF" w:rsidRDefault="00724E2E" w:rsidP="00DB4463">
            <w:pPr>
              <w:ind w:left="162" w:hanging="162"/>
              <w:jc w:val="both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977DAF">
              <w:rPr>
                <w:rFonts w:ascii="Angsana New" w:hAnsi="Angsana New" w:cs="Angsana New"/>
                <w:sz w:val="32"/>
                <w:szCs w:val="32"/>
                <w:cs/>
              </w:rPr>
              <w:tab/>
            </w:r>
            <w:r w:rsidRPr="00977DA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มากกว่า </w:t>
            </w:r>
            <w:r w:rsidRPr="00977DAF">
              <w:rPr>
                <w:rFonts w:ascii="Angsana New" w:hAnsi="Angsana New" w:cs="Angsana New" w:hint="cs"/>
                <w:sz w:val="32"/>
                <w:szCs w:val="32"/>
              </w:rPr>
              <w:t>1</w:t>
            </w:r>
            <w:r w:rsidRPr="00977DA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 แต่ไม่เกิน </w:t>
            </w:r>
            <w:r w:rsidRPr="00977DAF">
              <w:rPr>
                <w:rFonts w:ascii="Angsana New" w:hAnsi="Angsana New" w:cs="Angsana New" w:hint="cs"/>
                <w:sz w:val="32"/>
                <w:szCs w:val="32"/>
              </w:rPr>
              <w:t>5</w:t>
            </w:r>
            <w:r w:rsidRPr="00977DAF">
              <w:rPr>
                <w:rFonts w:ascii="Angsana New" w:hAnsi="Angsana New" w:cs="Angsana New" w:hint="cs"/>
                <w:sz w:val="32"/>
                <w:szCs w:val="32"/>
                <w:cs/>
              </w:rPr>
              <w:t xml:space="preserve"> ปี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D95056" w14:textId="6E1CC55D" w:rsidR="00724E2E" w:rsidRPr="00977DAF" w:rsidRDefault="00FB5E3A" w:rsidP="00724E2E">
            <w:pPr>
              <w:tabs>
                <w:tab w:val="decimal" w:pos="187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2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63A226" w14:textId="60CC62CA" w:rsidR="00724E2E" w:rsidRPr="00977DAF" w:rsidRDefault="00FB5E3A" w:rsidP="00724E2E">
            <w:pPr>
              <w:tabs>
                <w:tab w:val="decimal" w:pos="1785"/>
              </w:tabs>
              <w:ind w:right="-18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</w:tbl>
    <w:p w14:paraId="51608534" w14:textId="413E84F8" w:rsidR="00C97E1A" w:rsidRPr="00977DAF" w:rsidRDefault="00C97E1A" w:rsidP="00C3268C">
      <w:pPr>
        <w:pStyle w:val="a"/>
        <w:widowControl/>
        <w:spacing w:before="240" w:after="120"/>
        <w:ind w:left="540" w:right="0"/>
        <w:jc w:val="thaiDistribute"/>
        <w:rPr>
          <w:rFonts w:ascii="Angsana New" w:hAnsi="Angsana New" w:cs="Angsana New"/>
          <w:sz w:val="32"/>
          <w:szCs w:val="32"/>
          <w:u w:val="single"/>
        </w:rPr>
      </w:pPr>
      <w:r w:rsidRPr="00977DAF">
        <w:rPr>
          <w:rFonts w:ascii="Angsana New" w:hAnsi="Angsana New" w:cs="Angsana New"/>
          <w:sz w:val="32"/>
          <w:szCs w:val="32"/>
          <w:u w:val="single"/>
          <w:cs/>
        </w:rPr>
        <w:t>ภาระจำยอมในการใช้ที่ดิน</w:t>
      </w:r>
    </w:p>
    <w:p w14:paraId="7EE30AA2" w14:textId="5DC96707" w:rsidR="00C97E1A" w:rsidRPr="002907E2" w:rsidRDefault="00C97E1A" w:rsidP="00C3268C">
      <w:pPr>
        <w:pStyle w:val="a"/>
        <w:widowControl/>
        <w:tabs>
          <w:tab w:val="left" w:pos="900"/>
        </w:tabs>
        <w:spacing w:before="120" w:after="120"/>
        <w:ind w:left="540" w:right="0"/>
        <w:jc w:val="thaiDistribute"/>
        <w:rPr>
          <w:rFonts w:ascii="Angsana New" w:hAnsi="Angsana New" w:cs="Angsana New"/>
          <w:sz w:val="32"/>
          <w:szCs w:val="32"/>
          <w:cs/>
        </w:rPr>
      </w:pPr>
      <w:r w:rsidRPr="00977DAF">
        <w:rPr>
          <w:rFonts w:ascii="Angsana New" w:hAnsi="Angsana New" w:cs="Angsana New"/>
          <w:sz w:val="32"/>
          <w:szCs w:val="32"/>
          <w:cs/>
        </w:rPr>
        <w:t xml:space="preserve">ณ วันที่ </w:t>
      </w:r>
      <w:r w:rsidR="00FC46E0" w:rsidRPr="00977DAF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977DAF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977DAF">
        <w:rPr>
          <w:rFonts w:ascii="Angsana New" w:hAnsi="Angsana New" w:cs="Angsana New"/>
          <w:sz w:val="32"/>
          <w:szCs w:val="32"/>
        </w:rPr>
        <w:t xml:space="preserve"> 256</w:t>
      </w:r>
      <w:r w:rsidR="004629CF">
        <w:rPr>
          <w:rFonts w:ascii="Angsana New" w:hAnsi="Angsana New" w:cs="Angsana New"/>
          <w:sz w:val="32"/>
          <w:szCs w:val="32"/>
        </w:rPr>
        <w:t>6</w:t>
      </w:r>
      <w:r w:rsidR="00FC46E0" w:rsidRPr="00977DAF">
        <w:rPr>
          <w:rFonts w:ascii="Angsana New" w:hAnsi="Angsana New" w:cs="Angsana New"/>
          <w:sz w:val="32"/>
          <w:szCs w:val="32"/>
        </w:rPr>
        <w:t xml:space="preserve"> </w:t>
      </w:r>
      <w:r w:rsidRPr="00977DAF">
        <w:rPr>
          <w:rFonts w:ascii="Angsana New" w:hAnsi="Angsana New" w:cs="Angsana New"/>
          <w:sz w:val="32"/>
          <w:szCs w:val="32"/>
          <w:cs/>
        </w:rPr>
        <w:t>บริษั</w:t>
      </w:r>
      <w:r w:rsidR="00595E75" w:rsidRPr="00977DAF">
        <w:rPr>
          <w:rFonts w:ascii="Angsana New" w:hAnsi="Angsana New" w:cs="Angsana New"/>
          <w:sz w:val="32"/>
          <w:szCs w:val="32"/>
          <w:cs/>
        </w:rPr>
        <w:t>ทย่อย</w:t>
      </w:r>
      <w:r w:rsidRPr="00977DAF">
        <w:rPr>
          <w:rFonts w:ascii="Angsana New" w:hAnsi="Angsana New" w:cs="Angsana New"/>
          <w:sz w:val="32"/>
          <w:szCs w:val="32"/>
          <w:cs/>
        </w:rPr>
        <w:t xml:space="preserve">บางแห่งมีที่ดินติดภาระจำยอมรวมจำนวนประมาณ </w:t>
      </w:r>
      <w:r w:rsidR="00F27F03">
        <w:rPr>
          <w:rFonts w:ascii="Angsana New" w:hAnsi="Angsana New" w:cs="Angsana New"/>
          <w:sz w:val="32"/>
          <w:szCs w:val="32"/>
        </w:rPr>
        <w:t>13</w:t>
      </w:r>
      <w:r w:rsidRPr="00977DAF">
        <w:rPr>
          <w:rFonts w:ascii="Angsana New" w:hAnsi="Angsana New" w:cs="Angsana New"/>
          <w:sz w:val="32"/>
          <w:szCs w:val="32"/>
        </w:rPr>
        <w:t xml:space="preserve"> </w:t>
      </w:r>
      <w:r w:rsidRPr="00977DAF">
        <w:rPr>
          <w:rFonts w:ascii="Angsana New" w:hAnsi="Angsana New" w:cs="Angsana New"/>
          <w:sz w:val="32"/>
          <w:szCs w:val="32"/>
          <w:cs/>
        </w:rPr>
        <w:t>ไร่</w:t>
      </w:r>
      <w:r w:rsidRPr="00977DAF">
        <w:rPr>
          <w:rFonts w:ascii="Angsana New" w:hAnsi="Angsana New" w:cs="Angsana New"/>
          <w:sz w:val="32"/>
          <w:szCs w:val="32"/>
        </w:rPr>
        <w:br/>
      </w:r>
      <w:r w:rsidRPr="00977DAF">
        <w:rPr>
          <w:rFonts w:ascii="Angsana New" w:hAnsi="Angsana New" w:cs="Angsana New"/>
          <w:sz w:val="32"/>
          <w:szCs w:val="32"/>
          <w:cs/>
        </w:rPr>
        <w:t>ที่จังหวัดภูเก็ตซึ่งที่ดินที่ติดภาระจำยอมดังกล่าวแสดงภายใต้หัวข้อต้นทุนการพัฒนาอสังหาริมทรัพย์และที่ดิน อาคารและอุปกรณ์</w:t>
      </w:r>
    </w:p>
    <w:p w14:paraId="671BD485" w14:textId="06777D0C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1080" w:right="0" w:hanging="108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3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การค้ำประกัน</w:t>
      </w:r>
    </w:p>
    <w:p w14:paraId="31B4F345" w14:textId="139B7F3A" w:rsidR="00C97E1A" w:rsidRPr="002907E2" w:rsidRDefault="00C97E1A" w:rsidP="00C97E1A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Pr="002907E2">
        <w:rPr>
          <w:rFonts w:ascii="Angsana New" w:hAnsi="Angsana New" w:cs="Angsana New"/>
          <w:sz w:val="32"/>
          <w:szCs w:val="32"/>
          <w:cs/>
        </w:rPr>
        <w:t>ณ วันที่</w:t>
      </w:r>
      <w:r w:rsidRPr="002907E2">
        <w:rPr>
          <w:rFonts w:ascii="Angsana New" w:hAnsi="Angsana New" w:cs="Angsana New"/>
          <w:sz w:val="32"/>
          <w:szCs w:val="32"/>
        </w:rPr>
        <w:t xml:space="preserve"> 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F770C3">
        <w:rPr>
          <w:rFonts w:ascii="Angsana New" w:hAnsi="Angsana New" w:cs="Angsana New"/>
          <w:sz w:val="32"/>
          <w:szCs w:val="32"/>
        </w:rPr>
        <w:t>6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มีหนังสือค้ำประกันที่ออกโดยธนาคารในนาม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ซึ่งโดยส่วนใหญ่สำหรับการใช้ไฟฟ้า สาธารณูปโภคและช่องสัญญาณสื่อสารจำนวน </w:t>
      </w:r>
      <w:r w:rsidR="00FB5E3A">
        <w:rPr>
          <w:rFonts w:ascii="Angsana New" w:hAnsi="Angsana New" w:cs="Angsana New"/>
          <w:sz w:val="32"/>
          <w:szCs w:val="32"/>
        </w:rPr>
        <w:t>50</w:t>
      </w:r>
      <w:r w:rsidR="00B17465" w:rsidRPr="002907E2">
        <w:rPr>
          <w:rFonts w:ascii="Angsana New" w:hAnsi="Angsana New" w:cs="Angsana New"/>
          <w:sz w:val="32"/>
          <w:szCs w:val="32"/>
        </w:rPr>
        <w:t xml:space="preserve"> </w:t>
      </w:r>
      <w:r w:rsidRPr="002907E2">
        <w:rPr>
          <w:rFonts w:ascii="Angsana New" w:hAnsi="Angsana New" w:cs="Angsana New"/>
          <w:sz w:val="32"/>
          <w:szCs w:val="32"/>
          <w:cs/>
        </w:rPr>
        <w:t>ล้าน</w:t>
      </w:r>
      <w:r w:rsidR="007E319E">
        <w:rPr>
          <w:rFonts w:ascii="Angsana New" w:hAnsi="Angsana New" w:cs="Angsana New" w:hint="cs"/>
          <w:sz w:val="32"/>
          <w:szCs w:val="32"/>
          <w:cs/>
        </w:rPr>
        <w:t>บาท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 xml:space="preserve"> (เฉพาะบริษัทฯ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: </w:t>
      </w:r>
      <w:r w:rsidR="00FB5E3A">
        <w:rPr>
          <w:rFonts w:ascii="Angsana New" w:hAnsi="Angsana New" w:cs="Angsana New"/>
          <w:sz w:val="32"/>
          <w:szCs w:val="32"/>
        </w:rPr>
        <w:t>0.4</w:t>
      </w:r>
      <w:r w:rsidR="00176BD8" w:rsidRPr="002907E2">
        <w:rPr>
          <w:rFonts w:ascii="Angsana New" w:hAnsi="Angsana New" w:cs="Angsana New"/>
          <w:sz w:val="32"/>
          <w:szCs w:val="32"/>
        </w:rPr>
        <w:t xml:space="preserve"> 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ล้านบาท)</w:t>
      </w:r>
    </w:p>
    <w:p w14:paraId="05E568B3" w14:textId="6499F452" w:rsidR="00C97E1A" w:rsidRPr="002907E2" w:rsidRDefault="00C3268C" w:rsidP="00C97E1A">
      <w:pPr>
        <w:pStyle w:val="a"/>
        <w:widowControl/>
        <w:tabs>
          <w:tab w:val="left" w:pos="540"/>
        </w:tabs>
        <w:spacing w:before="120" w:after="120"/>
        <w:ind w:left="900" w:right="0" w:hanging="900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4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C97E1A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ส่วนงานดำเนินงาน</w:t>
      </w:r>
    </w:p>
    <w:p w14:paraId="4CEE4B35" w14:textId="77777777" w:rsidR="00073105" w:rsidRPr="002907E2" w:rsidRDefault="00C97E1A" w:rsidP="007C55D4">
      <w:pPr>
        <w:pStyle w:val="a"/>
        <w:widowControl/>
        <w:tabs>
          <w:tab w:val="left" w:pos="900"/>
        </w:tabs>
        <w:spacing w:before="120" w:after="120"/>
        <w:ind w:left="533" w:right="0" w:hanging="533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จัดโครงสร้างองค์กรเป็นหน่วยธุรกิจตามประเภทของผลิตภัณฑ์และบริการในระหว่างงวด </w:t>
      </w:r>
      <w:r w:rsidR="00B17465" w:rsidRPr="002907E2">
        <w:rPr>
          <w:rFonts w:ascii="Angsana New" w:hAnsi="Angsana New" w:cs="Angsana New"/>
          <w:sz w:val="32"/>
          <w:szCs w:val="32"/>
          <w:cs/>
        </w:rPr>
        <w:t>กลุ่มบริษัท</w:t>
      </w:r>
      <w:r w:rsidRPr="002907E2">
        <w:rPr>
          <w:rFonts w:ascii="Angsana New" w:hAnsi="Angsana New" w:cs="Angsana New"/>
          <w:sz w:val="32"/>
          <w:szCs w:val="32"/>
          <w:cs/>
        </w:rPr>
        <w:t>ไม่มีการเปลี่ยนแปลงโครงสร้างของส่วนงานดำเนินงานที่รายงาน</w:t>
      </w:r>
    </w:p>
    <w:p w14:paraId="335EC346" w14:textId="015442FC" w:rsidR="00C97E1A" w:rsidRPr="002907E2" w:rsidRDefault="003A73AC" w:rsidP="00B17465">
      <w:pPr>
        <w:widowControl/>
        <w:overflowPunct/>
        <w:autoSpaceDE/>
        <w:autoSpaceDN/>
        <w:adjustRightInd/>
        <w:spacing w:before="120" w:after="120"/>
        <w:ind w:left="540" w:hanging="540"/>
        <w:jc w:val="thaiDistribute"/>
        <w:textAlignment w:val="auto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C97E1A" w:rsidRPr="002907E2">
        <w:rPr>
          <w:rFonts w:ascii="Angsana New" w:hAnsi="Angsana New" w:cs="Angsana New"/>
          <w:sz w:val="32"/>
          <w:szCs w:val="32"/>
          <w:cs/>
        </w:rPr>
        <w:t>ข้อมูลรายได้และกำไรของส่วนงานของ</w:t>
      </w:r>
      <w:r w:rsidR="00176BD8" w:rsidRPr="002907E2">
        <w:rPr>
          <w:rFonts w:ascii="Angsana New" w:hAnsi="Angsana New" w:cs="Angsana New" w:hint="cs"/>
          <w:sz w:val="32"/>
          <w:szCs w:val="32"/>
          <w:cs/>
        </w:rPr>
        <w:t>กลุ่ม</w:t>
      </w:r>
      <w:r w:rsidR="00176BD8" w:rsidRPr="002907E2">
        <w:rPr>
          <w:rFonts w:ascii="Angsana New" w:hAnsi="Angsana New" w:cs="Angsana New"/>
          <w:sz w:val="32"/>
          <w:szCs w:val="32"/>
          <w:cs/>
        </w:rPr>
        <w:t>บริษัท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>สำหรับงวดสามเดือนสิ้นสุดวันที่</w:t>
      </w:r>
      <w:r w:rsidR="00384A4A">
        <w:rPr>
          <w:rFonts w:ascii="Angsana New" w:hAnsi="Angsana New" w:cs="Angsana New"/>
          <w:sz w:val="32"/>
          <w:szCs w:val="32"/>
        </w:rPr>
        <w:t xml:space="preserve"> 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31 </w:t>
      </w:r>
      <w:r w:rsidR="00FC46E0" w:rsidRPr="002907E2">
        <w:rPr>
          <w:rFonts w:ascii="Angsana New" w:hAnsi="Angsana New" w:cs="Angsana New"/>
          <w:sz w:val="32"/>
          <w:szCs w:val="32"/>
          <w:cs/>
        </w:rPr>
        <w:t>มีนาคม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256</w:t>
      </w:r>
      <w:r w:rsidR="00977DAF">
        <w:rPr>
          <w:rFonts w:ascii="Angsana New" w:hAnsi="Angsana New" w:cs="Angsana New" w:hint="cs"/>
          <w:sz w:val="32"/>
          <w:szCs w:val="32"/>
          <w:cs/>
        </w:rPr>
        <w:t>6</w:t>
      </w:r>
      <w:r w:rsidR="00FC46E0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และ </w:t>
      </w:r>
      <w:r w:rsidR="00C97E1A" w:rsidRPr="002907E2">
        <w:rPr>
          <w:rFonts w:ascii="Angsana New" w:hAnsi="Angsana New" w:cs="Angsana New"/>
          <w:sz w:val="32"/>
          <w:szCs w:val="32"/>
        </w:rPr>
        <w:t>256</w:t>
      </w:r>
      <w:r w:rsidR="00977DAF">
        <w:rPr>
          <w:rFonts w:ascii="Angsana New" w:hAnsi="Angsana New" w:cs="Angsana New" w:hint="cs"/>
          <w:sz w:val="32"/>
          <w:szCs w:val="32"/>
          <w:cs/>
        </w:rPr>
        <w:t>5</w:t>
      </w:r>
      <w:r w:rsidR="00C97E1A" w:rsidRPr="002907E2">
        <w:rPr>
          <w:rFonts w:ascii="Angsana New" w:hAnsi="Angsana New" w:cs="Angsana New"/>
          <w:sz w:val="32"/>
          <w:szCs w:val="32"/>
        </w:rPr>
        <w:t xml:space="preserve"> </w:t>
      </w:r>
      <w:r w:rsidR="00C97E1A" w:rsidRPr="002907E2">
        <w:rPr>
          <w:rFonts w:ascii="Angsana New" w:hAnsi="Angsana New" w:cs="Angsana New"/>
          <w:sz w:val="32"/>
          <w:szCs w:val="32"/>
          <w:cs/>
        </w:rPr>
        <w:t xml:space="preserve">มีดังต่อไปนี้ </w:t>
      </w:r>
    </w:p>
    <w:p w14:paraId="2D75E2E5" w14:textId="77777777" w:rsidR="00F27F03" w:rsidRDefault="00F27F03">
      <w:pPr>
        <w:widowControl/>
        <w:overflowPunct/>
        <w:autoSpaceDE/>
        <w:autoSpaceDN/>
        <w:adjustRightInd/>
        <w:textAlignment w:val="auto"/>
        <w:rPr>
          <w:rFonts w:ascii="Angsana New" w:hAnsi="Angsana New" w:cs="Angsana New"/>
          <w:sz w:val="24"/>
          <w:szCs w:val="24"/>
          <w:cs/>
        </w:rPr>
      </w:pPr>
      <w:r>
        <w:rPr>
          <w:rFonts w:ascii="Angsana New" w:hAnsi="Angsana New" w:cs="Angsana New"/>
          <w:sz w:val="24"/>
          <w:szCs w:val="24"/>
          <w:cs/>
        </w:rPr>
        <w:br w:type="page"/>
      </w:r>
    </w:p>
    <w:p w14:paraId="557628A6" w14:textId="128257FB" w:rsidR="00C97E1A" w:rsidRPr="002907E2" w:rsidRDefault="00C97E1A" w:rsidP="00176BD8">
      <w:pPr>
        <w:pStyle w:val="a"/>
        <w:widowControl/>
        <w:tabs>
          <w:tab w:val="left" w:pos="900"/>
        </w:tabs>
        <w:spacing w:line="310" w:lineRule="exact"/>
        <w:ind w:left="533" w:right="-277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lastRenderedPageBreak/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C97E1A" w:rsidRPr="002907E2" w14:paraId="3D258B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1024870" w14:textId="77777777" w:rsidR="00C97E1A" w:rsidRPr="002907E2" w:rsidRDefault="00C97E1A" w:rsidP="00F770C3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3FA1CC40" w14:textId="45172E6A" w:rsidR="00C97E1A" w:rsidRPr="002907E2" w:rsidRDefault="00C97E1A" w:rsidP="00F770C3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="00176BD8"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="00176BD8"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</w:t>
            </w:r>
            <w:r w:rsidR="00977DAF">
              <w:rPr>
                <w:rFonts w:ascii="Angsana New" w:hAnsi="Angsana New" w:cs="Angsana New" w:hint="cs"/>
                <w:sz w:val="24"/>
                <w:szCs w:val="24"/>
                <w:cs/>
              </w:rPr>
              <w:t>6</w:t>
            </w:r>
          </w:p>
        </w:tc>
      </w:tr>
      <w:tr w:rsidR="00C97E1A" w:rsidRPr="002907E2" w14:paraId="69ADECD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46EBF5A" w14:textId="77777777" w:rsidR="00C97E1A" w:rsidRPr="002907E2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07AFDCE7" w14:textId="77777777" w:rsidR="00C97E1A" w:rsidRPr="002907E2" w:rsidRDefault="00C97E1A" w:rsidP="00F770C3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00BA5167" w14:textId="77777777" w:rsidR="00C97E1A" w:rsidRPr="002907E2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06D19AD6" w14:textId="77777777" w:rsidR="00C97E1A" w:rsidRPr="002907E2" w:rsidRDefault="00C97E1A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322DC2FC" w14:textId="77777777" w:rsidR="00C97E1A" w:rsidRPr="002907E2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209E0837" w14:textId="77777777" w:rsidR="00C97E1A" w:rsidRPr="002907E2" w:rsidRDefault="00C97E1A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C97E1A" w:rsidRPr="002907E2" w14:paraId="52555D14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50633DBF" w14:textId="77777777" w:rsidR="00C97E1A" w:rsidRPr="002907E2" w:rsidRDefault="00C97E1A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A449784" w14:textId="77777777" w:rsidR="00C97E1A" w:rsidRPr="002907E2" w:rsidRDefault="00C97E1A" w:rsidP="00F770C3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754F3D" w14:textId="77777777" w:rsidR="00C97E1A" w:rsidRPr="002907E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236D980D" w14:textId="77777777" w:rsidR="00C97E1A" w:rsidRPr="002907E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6EE9BD" w14:textId="77777777" w:rsidR="00C97E1A" w:rsidRPr="002907E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09C849" w14:textId="77777777" w:rsidR="00C97E1A" w:rsidRPr="002907E2" w:rsidRDefault="00C97E1A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C97E1A" w:rsidRPr="002907E2" w14:paraId="077394F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FE0A9D3" w14:textId="77777777" w:rsidR="00C97E1A" w:rsidRPr="002907E2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58DFCA29" w14:textId="77777777" w:rsidR="00C97E1A" w:rsidRPr="002907E2" w:rsidRDefault="00C97E1A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C5B5DD0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782AC302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B882AC0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1DCC783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DDEDC89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9BF357C" w14:textId="77777777" w:rsidR="00C97E1A" w:rsidRPr="002907E2" w:rsidRDefault="00C97E1A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B5E3A" w:rsidRPr="002907E2" w14:paraId="407AD75F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8277790" w14:textId="77777777" w:rsidR="00FB5E3A" w:rsidRPr="002907E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D22BE5C" w14:textId="510D4D25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1,193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8ED8A64" w14:textId="0655755D" w:rsidR="00FB5E3A" w:rsidRPr="002907E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227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E2F64C" w14:textId="4988447F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</w:t>
            </w:r>
            <w:r w:rsidR="00F27F03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D0F7E87" w14:textId="41E621BB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75CE5F" w14:textId="34A8D176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1,431</w:t>
            </w:r>
          </w:p>
        </w:tc>
      </w:tr>
      <w:tr w:rsidR="00FB5E3A" w:rsidRPr="002907E2" w14:paraId="10D0345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3A52E94" w14:textId="77777777" w:rsidR="00FB5E3A" w:rsidRPr="002907E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2F8C027" w14:textId="504EF45B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(6</w:t>
            </w:r>
            <w:r w:rsidR="00F27F03">
              <w:rPr>
                <w:rFonts w:ascii="Angsana New" w:hAnsi="Angsana New" w:cs="Angsana New"/>
                <w:sz w:val="24"/>
                <w:szCs w:val="24"/>
              </w:rPr>
              <w:t>2</w:t>
            </w:r>
            <w:r w:rsidRPr="00FB5E3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F07096" w14:textId="63999CD8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21BEADC" w14:textId="1722ECDA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40DAE86" w14:textId="31E52DA1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BED11CA" w14:textId="40144970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(66)</w:t>
            </w:r>
          </w:p>
        </w:tc>
      </w:tr>
      <w:tr w:rsidR="00FB5E3A" w:rsidRPr="002907E2" w14:paraId="37838A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7401A3" w14:textId="77777777" w:rsidR="00FB5E3A" w:rsidRPr="002907E2" w:rsidRDefault="00FB5E3A" w:rsidP="00FB5E3A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36F8781" w14:textId="65522042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1,131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8AE5008" w14:textId="1AAC6443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225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11986" w14:textId="628F2179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67D029E" w14:textId="28041592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DA588B" w14:textId="3FBC4A1F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1,365</w:t>
            </w:r>
          </w:p>
        </w:tc>
      </w:tr>
      <w:tr w:rsidR="00FB5E3A" w:rsidRPr="002907E2" w14:paraId="1288C8C3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4C6F3281" w14:textId="77777777" w:rsidR="00FB5E3A" w:rsidRPr="002907E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0F16CA2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28E160AA" w14:textId="77777777" w:rsidR="00FB5E3A" w:rsidRPr="002907E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461D1E" w14:textId="77777777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D7ED0D" w14:textId="77777777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ADEDCF" w14:textId="77777777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FB5E3A" w:rsidRPr="002907E2" w14:paraId="30A9FBB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48A9AE9" w14:textId="77777777" w:rsidR="00FB5E3A" w:rsidRPr="002907E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465ADB7" w14:textId="35745710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172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7BC633D9" w14:textId="4B3CC572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(10)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DBFFB19" w14:textId="756F8EF0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910E43E" w14:textId="53CB75F0" w:rsidR="00FB5E3A" w:rsidRPr="002907E2" w:rsidRDefault="00FB5E3A" w:rsidP="00FB5E3A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(50)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8110999" w14:textId="3F784FA1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112</w:t>
            </w:r>
          </w:p>
        </w:tc>
      </w:tr>
      <w:tr w:rsidR="00FB5E3A" w:rsidRPr="002907E2" w14:paraId="7110E469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2A59C0" w14:textId="77777777" w:rsidR="00FB5E3A" w:rsidRPr="002907E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7C1CC0D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0BDFC7F" w14:textId="77777777" w:rsidR="00FB5E3A" w:rsidRPr="002907E2" w:rsidRDefault="00FB5E3A" w:rsidP="00FB5E3A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8C4B95" w14:textId="77777777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83C7CDB" w14:textId="77777777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38E9C59" w14:textId="0593AC5B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FB5E3A" w:rsidRPr="002907E2" w14:paraId="3F22D988" w14:textId="77777777" w:rsidTr="00A52B8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017876F" w14:textId="300D200C" w:rsidR="00FB5E3A" w:rsidRPr="002907E2" w:rsidRDefault="00FB5E3A" w:rsidP="00FB5E3A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1B36766" w14:textId="77777777" w:rsidR="00FB5E3A" w:rsidRPr="002907E2" w:rsidRDefault="00FB5E3A" w:rsidP="00FB5E3A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925EC4" w14:textId="77777777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4A4D35" w14:textId="77777777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980D972" w14:textId="70AF3341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113</w:t>
            </w:r>
          </w:p>
        </w:tc>
      </w:tr>
      <w:tr w:rsidR="00FB5E3A" w:rsidRPr="002907E2" w14:paraId="113E2BE7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7001E8F" w14:textId="77777777" w:rsidR="00FB5E3A" w:rsidRPr="002907E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AA119DC" w14:textId="707942A6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169D275" w14:textId="76FED0FD" w:rsidR="00FB5E3A" w:rsidRPr="002907E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BB9B8F" w14:textId="28A46F53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F4B9A9D" w14:textId="474F8EE8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772E75" w14:textId="522A2642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11</w:t>
            </w:r>
          </w:p>
        </w:tc>
      </w:tr>
      <w:tr w:rsidR="00FB5E3A" w:rsidRPr="002907E2" w14:paraId="3886A18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26F7E4" w14:textId="77777777" w:rsidR="00FB5E3A" w:rsidRPr="002907E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700976F" w14:textId="360A92DC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(31)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CBE3A3E" w14:textId="4EB0D671" w:rsidR="00FB5E3A" w:rsidRPr="002907E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(3)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CD29D9" w14:textId="711F82B1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1CB550E" w14:textId="60E5B1BE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(18)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8AD128" w14:textId="66E0A029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(52)</w:t>
            </w:r>
          </w:p>
        </w:tc>
      </w:tr>
      <w:tr w:rsidR="00FB5E3A" w:rsidRPr="002907E2" w14:paraId="59BA6E5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FF09D01" w14:textId="77777777" w:rsidR="00FB5E3A" w:rsidRPr="002907E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CC3EFB9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3D08D89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D28806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1B9446B" w14:textId="20AAC95D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B828878" w14:textId="2389048C" w:rsidR="00FB5E3A" w:rsidRPr="002907E2" w:rsidRDefault="00B27CDF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FB5E3A" w:rsidRPr="002907E2" w14:paraId="24A88F4D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028A88B" w14:textId="23E390A3" w:rsidR="00FB5E3A" w:rsidRPr="002907E2" w:rsidRDefault="00FB5E3A" w:rsidP="00FB5E3A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12D6D6A2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F4BB2C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5BD7B47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12F02AC" w14:textId="77777777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865CF3" w14:textId="00F9EBAF" w:rsidR="00FB5E3A" w:rsidRPr="002907E2" w:rsidRDefault="00FB5E3A" w:rsidP="00FB5E3A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="00B27CDF">
              <w:rPr>
                <w:rFonts w:ascii="Angsana New" w:hAnsi="Angsana New" w:cs="Angsana New"/>
                <w:sz w:val="24"/>
                <w:szCs w:val="24"/>
              </w:rPr>
              <w:t>2</w:t>
            </w:r>
          </w:p>
        </w:tc>
      </w:tr>
      <w:tr w:rsidR="00FB5E3A" w:rsidRPr="002907E2" w14:paraId="6440ECDC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18E3936" w14:textId="7A12F16A" w:rsidR="00FB5E3A" w:rsidRPr="002907E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835CE51" w14:textId="212814CA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</w:t>
            </w:r>
            <w:r w:rsidR="00B27CDF">
              <w:rPr>
                <w:rFonts w:ascii="Angsana New" w:hAnsi="Angsana New" w:cs="Angsana New"/>
                <w:sz w:val="24"/>
                <w:szCs w:val="24"/>
              </w:rPr>
              <w:t>44</w:t>
            </w:r>
            <w:r w:rsidRPr="00FB5E3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338E373" w14:textId="3AAC1A9A" w:rsidR="00FB5E3A" w:rsidRPr="002907E2" w:rsidRDefault="00FB5E3A" w:rsidP="00FB5E3A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87A8D83" w14:textId="77854C3A" w:rsidR="00FB5E3A" w:rsidRPr="002907E2" w:rsidRDefault="00FB5E3A" w:rsidP="00FB5E3A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093D986" w14:textId="4FCA4C73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13</w:t>
            </w:r>
          </w:p>
        </w:tc>
        <w:tc>
          <w:tcPr>
            <w:tcW w:w="1080" w:type="dxa"/>
          </w:tcPr>
          <w:p w14:paraId="130C91C5" w14:textId="5CD6EC59" w:rsidR="00FB5E3A" w:rsidRPr="002907E2" w:rsidRDefault="00FB5E3A" w:rsidP="00FB5E3A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FB5E3A">
              <w:rPr>
                <w:rFonts w:ascii="Angsana New" w:hAnsi="Angsana New" w:cs="Angsana New"/>
                <w:sz w:val="24"/>
                <w:szCs w:val="24"/>
              </w:rPr>
              <w:t>(1</w:t>
            </w:r>
            <w:r w:rsidR="00B27CDF">
              <w:rPr>
                <w:rFonts w:ascii="Angsana New" w:hAnsi="Angsana New" w:cs="Angsana New"/>
                <w:sz w:val="24"/>
                <w:szCs w:val="24"/>
              </w:rPr>
              <w:t>7</w:t>
            </w:r>
            <w:r w:rsidRPr="00FB5E3A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FB5E3A" w:rsidRPr="002907E2" w14:paraId="4FC3E5BE" w14:textId="77777777" w:rsidTr="00A52B8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9CB99E7" w14:textId="48B071D4" w:rsidR="00FB5E3A" w:rsidRPr="002907E2" w:rsidRDefault="00FB5E3A" w:rsidP="00FB5E3A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02DBEE91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A5BD444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EB1942" w14:textId="77777777" w:rsidR="00FB5E3A" w:rsidRPr="002907E2" w:rsidRDefault="00FB5E3A" w:rsidP="00FB5E3A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934E0AE" w14:textId="77777777" w:rsidR="00FB5E3A" w:rsidRPr="002907E2" w:rsidRDefault="00FB5E3A" w:rsidP="00FB5E3A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C9C35AC" w14:textId="23C77019" w:rsidR="00FB5E3A" w:rsidRPr="002907E2" w:rsidRDefault="00F27F03" w:rsidP="00FB5E3A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/>
                <w:sz w:val="24"/>
                <w:szCs w:val="24"/>
              </w:rPr>
              <w:t>65</w:t>
            </w:r>
          </w:p>
        </w:tc>
      </w:tr>
    </w:tbl>
    <w:p w14:paraId="25E95ECD" w14:textId="77777777" w:rsidR="00977DAF" w:rsidRPr="002907E2" w:rsidRDefault="00977DAF" w:rsidP="00DA7A73">
      <w:pPr>
        <w:pStyle w:val="a"/>
        <w:widowControl/>
        <w:tabs>
          <w:tab w:val="left" w:pos="900"/>
        </w:tabs>
        <w:spacing w:before="240" w:line="310" w:lineRule="exact"/>
        <w:ind w:left="533" w:right="-274" w:hanging="533"/>
        <w:jc w:val="right"/>
        <w:rPr>
          <w:rFonts w:ascii="Angsana New" w:hAnsi="Angsana New" w:cs="Angsana New"/>
          <w:sz w:val="24"/>
          <w:szCs w:val="24"/>
        </w:rPr>
      </w:pPr>
      <w:r w:rsidRPr="002907E2">
        <w:rPr>
          <w:rFonts w:ascii="Angsana New" w:hAnsi="Angsana New" w:cs="Angsana New"/>
          <w:sz w:val="24"/>
          <w:szCs w:val="24"/>
          <w:cs/>
        </w:rPr>
        <w:t>(หน่วย</w:t>
      </w:r>
      <w:r w:rsidRPr="002907E2">
        <w:rPr>
          <w:rFonts w:ascii="Angsana New" w:hAnsi="Angsana New" w:cs="Angsana New"/>
          <w:sz w:val="24"/>
          <w:szCs w:val="24"/>
        </w:rPr>
        <w:t xml:space="preserve">: </w:t>
      </w:r>
      <w:r w:rsidRPr="002907E2">
        <w:rPr>
          <w:rFonts w:ascii="Angsana New" w:hAnsi="Angsana New" w:cs="Angsana New"/>
          <w:sz w:val="24"/>
          <w:szCs w:val="24"/>
          <w:cs/>
        </w:rPr>
        <w:t>ล้านบาท)</w:t>
      </w:r>
    </w:p>
    <w:tbl>
      <w:tblPr>
        <w:tblW w:w="8982" w:type="dxa"/>
        <w:tblInd w:w="558" w:type="dxa"/>
        <w:tblLayout w:type="fixed"/>
        <w:tblLook w:val="0000" w:firstRow="0" w:lastRow="0" w:firstColumn="0" w:lastColumn="0" w:noHBand="0" w:noVBand="0"/>
      </w:tblPr>
      <w:tblGrid>
        <w:gridCol w:w="3312"/>
        <w:gridCol w:w="1133"/>
        <w:gridCol w:w="1207"/>
        <w:gridCol w:w="20"/>
        <w:gridCol w:w="1139"/>
        <w:gridCol w:w="11"/>
        <w:gridCol w:w="1080"/>
        <w:gridCol w:w="1080"/>
      </w:tblGrid>
      <w:tr w:rsidR="00977DAF" w:rsidRPr="002907E2" w14:paraId="2AB62403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4E6AE80" w14:textId="77777777" w:rsidR="00977DAF" w:rsidRPr="002907E2" w:rsidRDefault="00977DAF" w:rsidP="00F770C3">
            <w:pPr>
              <w:ind w:left="252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5670" w:type="dxa"/>
            <w:gridSpan w:val="7"/>
            <w:tcBorders>
              <w:top w:val="nil"/>
              <w:left w:val="nil"/>
              <w:right w:val="nil"/>
            </w:tcBorders>
          </w:tcPr>
          <w:p w14:paraId="20C117AE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8" w:firstLine="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สำหรับงวดสามเดือนสิ้นสุดวันที่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31 </w:t>
            </w: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มีนาคม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 xml:space="preserve"> 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2565</w:t>
            </w:r>
          </w:p>
        </w:tc>
      </w:tr>
      <w:tr w:rsidR="00977DAF" w:rsidRPr="002907E2" w14:paraId="2E2C3177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8904A9A" w14:textId="77777777" w:rsidR="00977DAF" w:rsidRPr="002907E2" w:rsidRDefault="00977DAF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left w:val="nil"/>
              <w:bottom w:val="nil"/>
              <w:right w:val="nil"/>
            </w:tcBorders>
          </w:tcPr>
          <w:p w14:paraId="428AC2AC" w14:textId="77777777" w:rsidR="00977DAF" w:rsidRPr="002907E2" w:rsidRDefault="00977DAF" w:rsidP="00F770C3">
            <w:pPr>
              <w:ind w:left="-108" w:right="-10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27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05B1A52" w14:textId="77777777" w:rsidR="00977DAF" w:rsidRPr="002907E2" w:rsidRDefault="00977DAF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u w:val="single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ธุรกิจพัฒนา</w:t>
            </w:r>
          </w:p>
        </w:tc>
        <w:tc>
          <w:tcPr>
            <w:tcW w:w="1139" w:type="dxa"/>
            <w:tcBorders>
              <w:left w:val="nil"/>
              <w:bottom w:val="nil"/>
              <w:right w:val="nil"/>
            </w:tcBorders>
            <w:vAlign w:val="bottom"/>
          </w:tcPr>
          <w:p w14:paraId="220DB3D4" w14:textId="77777777" w:rsidR="00977DAF" w:rsidRPr="002907E2" w:rsidRDefault="00977DAF" w:rsidP="00F770C3">
            <w:pP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ธุรกิจให้เช่าพื้นที่</w:t>
            </w:r>
          </w:p>
        </w:tc>
        <w:tc>
          <w:tcPr>
            <w:tcW w:w="1091" w:type="dxa"/>
            <w:gridSpan w:val="2"/>
            <w:tcBorders>
              <w:left w:val="nil"/>
              <w:bottom w:val="nil"/>
              <w:right w:val="nil"/>
            </w:tcBorders>
          </w:tcPr>
          <w:p w14:paraId="02B87F0C" w14:textId="77777777" w:rsidR="00977DAF" w:rsidRPr="002907E2" w:rsidRDefault="00977DAF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7AEE9738" w14:textId="77777777" w:rsidR="00977DAF" w:rsidRPr="002907E2" w:rsidRDefault="00977DAF" w:rsidP="00F770C3">
            <w:pPr>
              <w:ind w:left="-18" w:hanging="67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77DAF" w:rsidRPr="002907E2" w14:paraId="7AD959F7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0725ED8" w14:textId="77777777" w:rsidR="00977DAF" w:rsidRPr="002907E2" w:rsidRDefault="00977DAF" w:rsidP="00F770C3">
            <w:pPr>
              <w:ind w:left="-86" w:right="-43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EAD82A5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ธุรกิจโรงแรม</w:t>
            </w:r>
          </w:p>
        </w:tc>
        <w:tc>
          <w:tcPr>
            <w:tcW w:w="12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79EFA7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อสังหาริมทรัพย์</w:t>
            </w: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</w:tcPr>
          <w:p w14:paraId="0DEB88F3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อาคารสำนักงาน</w:t>
            </w: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F19D5C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สำนักงานใหญ่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32E860D" w14:textId="77777777" w:rsidR="00977DAF" w:rsidRPr="002907E2" w:rsidRDefault="00977DAF" w:rsidP="00F770C3">
            <w:pPr>
              <w:pBdr>
                <w:bottom w:val="single" w:sz="4" w:space="1" w:color="auto"/>
              </w:pBdr>
              <w:ind w:left="-108" w:right="-18"/>
              <w:jc w:val="center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รวม</w:t>
            </w:r>
          </w:p>
        </w:tc>
      </w:tr>
      <w:tr w:rsidR="00977DAF" w:rsidRPr="002907E2" w14:paraId="62ECA743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7F5D503D" w14:textId="77777777" w:rsidR="00977DAF" w:rsidRPr="002907E2" w:rsidRDefault="00977DAF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  <w:p w14:paraId="39DC2993" w14:textId="77777777" w:rsidR="00977DAF" w:rsidRPr="002907E2" w:rsidRDefault="00977DAF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รายได้ส่วนงานดำเนินงาน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E33B828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  <w:p w14:paraId="312CA283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863361D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11FA4B1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5FDEFF2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9EAE1FF" w14:textId="77777777" w:rsidR="00977DAF" w:rsidRPr="002907E2" w:rsidRDefault="00977DAF" w:rsidP="00F770C3">
            <w:pPr>
              <w:tabs>
                <w:tab w:val="decimal" w:pos="6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77DAF" w:rsidRPr="002907E2" w14:paraId="488B2FA1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BD994F3" w14:textId="77777777" w:rsidR="00977DAF" w:rsidRPr="002907E2" w:rsidRDefault="00977DAF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533FF6C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587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DAC792" w14:textId="77777777" w:rsidR="00977DAF" w:rsidRPr="002907E2" w:rsidRDefault="00977DAF" w:rsidP="00F770C3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504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27171C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AE7CAA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0F16A64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1,101</w:t>
            </w:r>
          </w:p>
        </w:tc>
      </w:tr>
      <w:tr w:rsidR="00977DAF" w:rsidRPr="002907E2" w14:paraId="6B16FAF5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EAF2143" w14:textId="77777777" w:rsidR="00977DAF" w:rsidRPr="002907E2" w:rsidRDefault="00977DAF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รายได้ระหว่างส่วนงาน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F9BCA40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6AADAF5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9EBD72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BD6B374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6AF387D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>
              <w:rPr>
                <w:rFonts w:ascii="Angsana New" w:hAnsi="Angsana New" w:cs="Angsana New"/>
                <w:sz w:val="24"/>
                <w:szCs w:val="24"/>
              </w:rPr>
              <w:t>8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77DAF" w:rsidRPr="002907E2" w14:paraId="10906B11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BA68A41" w14:textId="77777777" w:rsidR="00977DAF" w:rsidRPr="002907E2" w:rsidRDefault="00977DAF" w:rsidP="00F770C3">
            <w:pPr>
              <w:ind w:right="-36" w:hanging="90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ab/>
              <w:t>รายได้จากบุคคลภายนอก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12C630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543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E4A12E7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502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C3FE50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C00071A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81D2138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1,053</w:t>
            </w:r>
          </w:p>
        </w:tc>
      </w:tr>
      <w:tr w:rsidR="00977DAF" w:rsidRPr="002907E2" w14:paraId="28D2AB6F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F681943" w14:textId="77777777" w:rsidR="00977DAF" w:rsidRPr="002907E2" w:rsidRDefault="00977DAF" w:rsidP="00F770C3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: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79DC7A7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B0120DD" w14:textId="77777777" w:rsidR="00977DAF" w:rsidRPr="002907E2" w:rsidRDefault="00977DAF" w:rsidP="00F770C3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56BE44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BCDF379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7022858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  <w:tr w:rsidR="00977DAF" w:rsidRPr="002907E2" w14:paraId="02071873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50797B8" w14:textId="77777777" w:rsidR="00977DAF" w:rsidRPr="002907E2" w:rsidRDefault="00977DAF" w:rsidP="00F770C3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ผลการดำเนินงานของส่วนงาน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F5431E0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5C0A5BE1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152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473AA2C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34540EE3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(3</w:t>
            </w:r>
            <w:r>
              <w:rPr>
                <w:rFonts w:ascii="Angsana New" w:hAnsi="Angsana New" w:cs="Angsana New"/>
                <w:sz w:val="24"/>
                <w:szCs w:val="24"/>
              </w:rPr>
              <w:t>3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7CBD716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  <w:r>
              <w:rPr>
                <w:rFonts w:ascii="Angsana New" w:hAnsi="Angsana New" w:cs="Angsana New"/>
                <w:sz w:val="24"/>
                <w:szCs w:val="24"/>
              </w:rPr>
              <w:t>1</w:t>
            </w:r>
          </w:p>
        </w:tc>
      </w:tr>
      <w:tr w:rsidR="00977DAF" w:rsidRPr="002907E2" w14:paraId="31EB6A9C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6541A2C1" w14:textId="77777777" w:rsidR="00977DAF" w:rsidRPr="002907E2" w:rsidRDefault="00977DAF" w:rsidP="00F770C3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รายได้ที่ไม่ได้ปันส่วน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220DC20D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4DA217A" w14:textId="77777777" w:rsidR="00977DAF" w:rsidRPr="002907E2" w:rsidRDefault="00977DAF" w:rsidP="00F770C3">
            <w:pPr>
              <w:tabs>
                <w:tab w:val="decimal" w:pos="919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42F400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6978410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7DB2080A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5</w:t>
            </w:r>
          </w:p>
        </w:tc>
      </w:tr>
      <w:tr w:rsidR="00977DAF" w:rsidRPr="002907E2" w14:paraId="145BD1DD" w14:textId="77777777" w:rsidTr="00DD1F90">
        <w:trPr>
          <w:cantSplit/>
        </w:trPr>
        <w:tc>
          <w:tcPr>
            <w:tcW w:w="44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65A9A1" w14:textId="77777777" w:rsidR="00977DAF" w:rsidRPr="002907E2" w:rsidRDefault="00977DAF" w:rsidP="00F770C3">
            <w:pPr>
              <w:tabs>
                <w:tab w:val="decimal" w:pos="795"/>
              </w:tabs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จากการดำเนินงานของส่วนงานและรายได้อื่น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6A295FD9" w14:textId="77777777" w:rsidR="00977DAF" w:rsidRPr="002907E2" w:rsidRDefault="00977DAF" w:rsidP="00F770C3">
            <w:pPr>
              <w:tabs>
                <w:tab w:val="decimal" w:pos="923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04F0A48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34A4F11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54C7E9A9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106</w:t>
            </w:r>
          </w:p>
        </w:tc>
      </w:tr>
      <w:tr w:rsidR="00977DAF" w:rsidRPr="002907E2" w14:paraId="3E859F89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18ED11F" w14:textId="77777777" w:rsidR="00977DAF" w:rsidRPr="002907E2" w:rsidRDefault="00977DAF" w:rsidP="00F770C3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7EF950D3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D9EA231" w14:textId="77777777" w:rsidR="00977DAF" w:rsidRPr="002907E2" w:rsidRDefault="00977DAF" w:rsidP="00F770C3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C10F3D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E725E0B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48E9F65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10</w:t>
            </w:r>
          </w:p>
        </w:tc>
      </w:tr>
      <w:tr w:rsidR="00977DAF" w:rsidRPr="002907E2" w14:paraId="19DE6D8D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27462D4D" w14:textId="77777777" w:rsidR="00977DAF" w:rsidRPr="002907E2" w:rsidRDefault="00977DAF" w:rsidP="00F770C3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 w:hint="cs"/>
                <w:sz w:val="24"/>
                <w:szCs w:val="24"/>
                <w:cs/>
              </w:rPr>
              <w:t>ต้นทุนทางการเงิน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4A44B757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(26)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93A72AD" w14:textId="77777777" w:rsidR="00977DAF" w:rsidRPr="002907E2" w:rsidRDefault="00977DAF" w:rsidP="00F770C3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(5)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24E2A2B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BB48CDC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(1</w:t>
            </w:r>
            <w:r>
              <w:rPr>
                <w:rFonts w:ascii="Angsana New" w:hAnsi="Angsana New" w:cs="Angsana New"/>
                <w:sz w:val="24"/>
                <w:szCs w:val="24"/>
              </w:rPr>
              <w:t>4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088CBA94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</w:t>
            </w:r>
            <w:r>
              <w:rPr>
                <w:rFonts w:ascii="Angsana New" w:hAnsi="Angsana New" w:cs="Angsana New"/>
                <w:sz w:val="24"/>
                <w:szCs w:val="24"/>
              </w:rPr>
              <w:t>5</w:t>
            </w:r>
            <w:r w:rsidRPr="002907E2">
              <w:rPr>
                <w:rFonts w:ascii="Angsana New" w:hAnsi="Angsana New" w:cs="Angsana New"/>
                <w:sz w:val="24"/>
                <w:szCs w:val="24"/>
              </w:rPr>
              <w:t>)</w:t>
            </w:r>
          </w:p>
        </w:tc>
      </w:tr>
      <w:tr w:rsidR="00977DAF" w:rsidRPr="002907E2" w14:paraId="63186D56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051D6D07" w14:textId="77777777" w:rsidR="00977DAF" w:rsidRPr="002907E2" w:rsidRDefault="00977DAF" w:rsidP="00F770C3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ส่วนแบ่งกำไรจากเงินลงทุนในบริษัทร่วม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4EC5EDD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0B001C68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4E6646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0B65084" w14:textId="72CD8FD1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D3B9D90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17</w:t>
            </w:r>
          </w:p>
        </w:tc>
      </w:tr>
      <w:tr w:rsidR="00977DAF" w:rsidRPr="002907E2" w14:paraId="747DCFE1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B2755C8" w14:textId="77777777" w:rsidR="00977DAF" w:rsidRPr="002907E2" w:rsidRDefault="00977DAF" w:rsidP="00F770C3">
            <w:pPr>
              <w:ind w:left="-90" w:right="-108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ก่อนค่าใช้จ่ายภาษีเงินได้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6F12B5D1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3BD5FCCD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B501147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9B38B3C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27F170B6" w14:textId="77777777" w:rsidR="00977DAF" w:rsidRPr="002907E2" w:rsidRDefault="00977DAF" w:rsidP="00F770C3">
            <w:pP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88</w:t>
            </w:r>
          </w:p>
        </w:tc>
      </w:tr>
      <w:tr w:rsidR="00977DAF" w:rsidRPr="002907E2" w14:paraId="70456D7C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199CDBCF" w14:textId="77777777" w:rsidR="00977DAF" w:rsidRPr="002907E2" w:rsidRDefault="00977DAF" w:rsidP="00F770C3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รายได้ (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ค่าใช้จ่าย</w:t>
            </w: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 xml:space="preserve">) 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ภาษีเงินได้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31A94B6C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(9)</w:t>
            </w: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46BF430E" w14:textId="77777777" w:rsidR="00977DAF" w:rsidRPr="002907E2" w:rsidRDefault="00977DAF" w:rsidP="00F770C3">
            <w:pPr>
              <w:tabs>
                <w:tab w:val="decimal" w:pos="919"/>
              </w:tabs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27C3B3D" w14:textId="77777777" w:rsidR="00977DAF" w:rsidRPr="002907E2" w:rsidRDefault="00977DAF" w:rsidP="00F770C3">
            <w:pPr>
              <w:tabs>
                <w:tab w:val="decimal" w:pos="884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62F9741E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9</w:t>
            </w:r>
          </w:p>
        </w:tc>
        <w:tc>
          <w:tcPr>
            <w:tcW w:w="1080" w:type="dxa"/>
          </w:tcPr>
          <w:p w14:paraId="16E87E64" w14:textId="77777777" w:rsidR="00977DAF" w:rsidRPr="002907E2" w:rsidRDefault="00977DAF" w:rsidP="00F770C3">
            <w:pPr>
              <w:pBdr>
                <w:bottom w:val="single" w:sz="4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(48)</w:t>
            </w:r>
          </w:p>
        </w:tc>
      </w:tr>
      <w:tr w:rsidR="00977DAF" w:rsidRPr="002907E2" w14:paraId="2097B1C0" w14:textId="77777777" w:rsidTr="00DD1F90">
        <w:trPr>
          <w:cantSplit/>
        </w:trPr>
        <w:tc>
          <w:tcPr>
            <w:tcW w:w="3312" w:type="dxa"/>
            <w:tcBorders>
              <w:top w:val="nil"/>
              <w:left w:val="nil"/>
              <w:bottom w:val="nil"/>
              <w:right w:val="nil"/>
            </w:tcBorders>
          </w:tcPr>
          <w:p w14:paraId="32861FDD" w14:textId="77777777" w:rsidR="00977DAF" w:rsidRPr="002907E2" w:rsidRDefault="00977DAF" w:rsidP="00F770C3">
            <w:pPr>
              <w:ind w:left="-90" w:right="-36"/>
              <w:jc w:val="both"/>
              <w:rPr>
                <w:rFonts w:ascii="Angsana New" w:hAnsi="Angsana New" w:cs="Angsana New"/>
                <w:sz w:val="24"/>
                <w:szCs w:val="24"/>
                <w:cs/>
              </w:rPr>
            </w:pPr>
            <w:r>
              <w:rPr>
                <w:rFonts w:ascii="Angsana New" w:hAnsi="Angsana New" w:cs="Angsana New" w:hint="cs"/>
                <w:sz w:val="24"/>
                <w:szCs w:val="24"/>
                <w:cs/>
              </w:rPr>
              <w:t>กำไร</w:t>
            </w:r>
            <w:r w:rsidRPr="002907E2">
              <w:rPr>
                <w:rFonts w:ascii="Angsana New" w:hAnsi="Angsana New" w:cs="Angsana New"/>
                <w:sz w:val="24"/>
                <w:szCs w:val="24"/>
                <w:cs/>
              </w:rPr>
              <w:t>สำหรับงวด</w:t>
            </w: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nil"/>
            </w:tcBorders>
          </w:tcPr>
          <w:p w14:paraId="5E8137D3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nil"/>
              <w:right w:val="nil"/>
            </w:tcBorders>
          </w:tcPr>
          <w:p w14:paraId="1E4791FD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1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B865CF" w14:textId="77777777" w:rsidR="00977DAF" w:rsidRPr="002907E2" w:rsidRDefault="00977DAF" w:rsidP="00F770C3">
            <w:pPr>
              <w:tabs>
                <w:tab w:val="decimal" w:pos="882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F269A4E" w14:textId="77777777" w:rsidR="00977DAF" w:rsidRPr="002907E2" w:rsidRDefault="00977DAF" w:rsidP="00F770C3">
            <w:pPr>
              <w:tabs>
                <w:tab w:val="decimal" w:pos="790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16FA6F97" w14:textId="77777777" w:rsidR="00977DAF" w:rsidRPr="002907E2" w:rsidRDefault="00977DAF" w:rsidP="00F770C3">
            <w:pPr>
              <w:pBdr>
                <w:bottom w:val="double" w:sz="6" w:space="1" w:color="auto"/>
              </w:pBdr>
              <w:tabs>
                <w:tab w:val="decimal" w:pos="795"/>
              </w:tabs>
              <w:ind w:left="-18"/>
              <w:rPr>
                <w:rFonts w:ascii="Angsana New" w:hAnsi="Angsana New" w:cs="Angsana New"/>
                <w:sz w:val="24"/>
                <w:szCs w:val="24"/>
              </w:rPr>
            </w:pPr>
            <w:r w:rsidRPr="002907E2">
              <w:rPr>
                <w:rFonts w:ascii="Angsana New" w:hAnsi="Angsana New" w:cs="Angsana New"/>
                <w:sz w:val="24"/>
                <w:szCs w:val="24"/>
              </w:rPr>
              <w:t>40</w:t>
            </w:r>
          </w:p>
        </w:tc>
      </w:tr>
    </w:tbl>
    <w:p w14:paraId="0E492F3C" w14:textId="05BCB2FA" w:rsidR="00124CC0" w:rsidRPr="002907E2" w:rsidRDefault="00C3268C" w:rsidP="00B44FCA">
      <w:pPr>
        <w:spacing w:before="240" w:after="120"/>
        <w:ind w:left="547" w:hanging="547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lastRenderedPageBreak/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5</w:t>
      </w:r>
      <w:r w:rsidR="00124CC0" w:rsidRPr="002907E2">
        <w:rPr>
          <w:rFonts w:ascii="Angsana New" w:hAnsi="Angsana New" w:cs="Angsana New"/>
          <w:b/>
          <w:bCs/>
          <w:sz w:val="32"/>
          <w:szCs w:val="32"/>
        </w:rPr>
        <w:t xml:space="preserve">.      </w:t>
      </w:r>
      <w:r w:rsidR="00124CC0" w:rsidRPr="002907E2">
        <w:rPr>
          <w:rFonts w:ascii="Angsana New" w:hAnsi="Angsana New" w:cs="Angsana New"/>
          <w:b/>
          <w:bCs/>
          <w:sz w:val="32"/>
          <w:szCs w:val="32"/>
          <w:cs/>
        </w:rPr>
        <w:t>คดีความ</w:t>
      </w:r>
    </w:p>
    <w:p w14:paraId="3DF391C5" w14:textId="4C86579D" w:rsidR="00C3268C" w:rsidRDefault="00124CC0" w:rsidP="00C3268C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2907E2">
        <w:rPr>
          <w:rFonts w:ascii="Angsana New" w:eastAsia="Calibri" w:hAnsi="Angsana New" w:cs="Angsana New"/>
          <w:sz w:val="32"/>
          <w:szCs w:val="32"/>
        </w:rPr>
        <w:tab/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บริษัทย่อยแห่งหนึ่งถูกฟ้องร้องโดยผู้ซื้อโครงการอสังหาริมทรัพย์และเรียกเงินที่เคยชำระคืนจำนวน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20.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9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 พร้อมกับดอกเบี้ยร้อยละ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7.5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ของเงินจำนวน </w:t>
      </w:r>
      <w:r w:rsidR="00C3268C" w:rsidRPr="002907E2">
        <w:rPr>
          <w:rFonts w:ascii="Angsana New" w:eastAsia="Calibri" w:hAnsi="Angsana New" w:cs="Angsana New" w:hint="cs"/>
          <w:sz w:val="32"/>
          <w:szCs w:val="32"/>
        </w:rPr>
        <w:t>17.</w:t>
      </w:r>
      <w:r w:rsidR="00C3268C" w:rsidRPr="002907E2">
        <w:rPr>
          <w:rFonts w:ascii="Angsana New" w:eastAsia="Calibri" w:hAnsi="Angsana New" w:cs="Angsana New"/>
          <w:sz w:val="32"/>
          <w:szCs w:val="32"/>
        </w:rPr>
        <w:t>2</w:t>
      </w:r>
      <w:r w:rsidR="00C3268C" w:rsidRPr="002907E2">
        <w:rPr>
          <w:rFonts w:ascii="Angsana New" w:eastAsia="Calibri" w:hAnsi="Angsana New" w:cs="Angsana New" w:hint="cs"/>
          <w:sz w:val="32"/>
          <w:szCs w:val="32"/>
          <w:cs/>
        </w:rPr>
        <w:t xml:space="preserve"> ล้านบาทนับจากวันฟ้อง </w:t>
      </w:r>
      <w:r w:rsidR="00FA2792">
        <w:rPr>
          <w:rFonts w:ascii="Angsana New" w:eastAsia="Calibri" w:hAnsi="Angsana New" w:cs="Angsana New" w:hint="cs"/>
          <w:sz w:val="32"/>
          <w:szCs w:val="32"/>
          <w:cs/>
        </w:rPr>
        <w:t>เนื่องจากความล่าช้าของงานก่อสร้างที่ไม่แล้วเสร็จ</w:t>
      </w:r>
    </w:p>
    <w:p w14:paraId="350C5F3D" w14:textId="0CFC30B7" w:rsidR="00DA7A73" w:rsidRPr="00DA7A73" w:rsidRDefault="00FA2792" w:rsidP="005B2D79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>
        <w:rPr>
          <w:rFonts w:ascii="Angsana New" w:eastAsia="Calibri" w:hAnsi="Angsana New" w:cs="Angsana New"/>
          <w:sz w:val="32"/>
          <w:szCs w:val="32"/>
          <w:cs/>
        </w:rPr>
        <w:tab/>
      </w:r>
      <w:r w:rsidR="003D63B2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="002A4A4E">
        <w:rPr>
          <w:rFonts w:ascii="Angsana New" w:eastAsia="Calibri" w:hAnsi="Angsana New" w:cs="Angsana New"/>
          <w:sz w:val="32"/>
          <w:szCs w:val="32"/>
        </w:rPr>
        <w:t xml:space="preserve">16 </w:t>
      </w:r>
      <w:r w:rsidR="002A4A4E">
        <w:rPr>
          <w:rFonts w:ascii="Angsana New" w:eastAsia="Calibri" w:hAnsi="Angsana New" w:cs="Angsana New" w:hint="cs"/>
          <w:sz w:val="32"/>
          <w:szCs w:val="32"/>
          <w:cs/>
        </w:rPr>
        <w:t>มีนาคม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>
        <w:rPr>
          <w:rFonts w:ascii="Angsana New" w:eastAsia="Calibri" w:hAnsi="Angsana New" w:cs="Angsana New"/>
          <w:sz w:val="32"/>
          <w:szCs w:val="32"/>
        </w:rPr>
        <w:t>2565</w:t>
      </w:r>
      <w:r>
        <w:rPr>
          <w:rFonts w:ascii="Angsana New" w:eastAsia="Calibri" w:hAnsi="Angsana New" w:cs="Angsana New" w:hint="cs"/>
          <w:sz w:val="32"/>
          <w:szCs w:val="32"/>
          <w:cs/>
        </w:rPr>
        <w:t xml:space="preserve"> ศาลจังหวัดภูเก็ตได้ตัดสินยกฟ้อง</w:t>
      </w:r>
    </w:p>
    <w:p w14:paraId="36AE67D3" w14:textId="7FC4A21B" w:rsidR="00DA7A73" w:rsidRPr="00DA7A73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A7A73">
        <w:rPr>
          <w:rFonts w:ascii="Angsana New" w:eastAsia="Calibri" w:hAnsi="Angsana New" w:cs="Angsana New" w:hint="cs"/>
          <w:sz w:val="32"/>
          <w:szCs w:val="32"/>
        </w:rPr>
        <w:tab/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ในเดือนกรกฎาคม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โจทก์ได้ยื่นอุทธรณ์คำพิพากษาศาลจังหวัดภูเก็ตต่อศาลอุทธรณ์</w:t>
      </w:r>
    </w:p>
    <w:p w14:paraId="5BD1DA20" w14:textId="358BF153" w:rsidR="00DA7A73" w:rsidRPr="00DA7A73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A7A73">
        <w:rPr>
          <w:rFonts w:ascii="Angsana New" w:eastAsia="Calibri" w:hAnsi="Angsana New" w:cs="Angsana New" w:hint="cs"/>
          <w:sz w:val="32"/>
          <w:szCs w:val="32"/>
        </w:rPr>
        <w:tab/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เมื่อวันที่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ตุลาคม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2565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บริษัทย่อยได้ยื่นคำแก้อุทธรณ์ต่อศาลอุทธรณ์</w:t>
      </w:r>
    </w:p>
    <w:p w14:paraId="1CA9DA9D" w14:textId="1B03FE77" w:rsidR="00DA7A73" w:rsidRPr="00DA7A73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A7A73">
        <w:rPr>
          <w:rFonts w:ascii="Angsana New" w:eastAsia="Calibri" w:hAnsi="Angsana New" w:cs="Angsana New" w:hint="cs"/>
          <w:sz w:val="32"/>
          <w:szCs w:val="32"/>
        </w:rPr>
        <w:tab/>
      </w:r>
      <w:r w:rsidR="005B2D79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17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ศาลอุทธรณ์พิพากษา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>กลับ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ให้บริษัทย่อยคืนเงินจำนวน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17.2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ล้านบาท</w:t>
      </w:r>
      <w:r w:rsidR="005B2D79">
        <w:rPr>
          <w:rFonts w:ascii="Angsana New" w:eastAsia="Calibri" w:hAnsi="Angsana New" w:cs="Angsana New" w:hint="cs"/>
          <w:sz w:val="32"/>
          <w:szCs w:val="32"/>
          <w:cs/>
        </w:rPr>
        <w:t>แก่โจทก์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 พร้อมดอกเบี้ยร้อยละ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7.5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ตั้งแต่วันที่ฟ้องถึงวันที่ </w:t>
      </w:r>
      <w:r w:rsidRPr="00DA7A73">
        <w:rPr>
          <w:rFonts w:ascii="Angsana New" w:eastAsia="Calibri" w:hAnsi="Angsana New" w:cs="Angsana New" w:hint="cs"/>
          <w:sz w:val="32"/>
          <w:szCs w:val="32"/>
        </w:rPr>
        <w:t>10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 xml:space="preserve"> เมษายน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และดอกเบี้ยร้อยละ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5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ตั้งแต่วันที่ 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 xml:space="preserve">                       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11 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2564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จนกว่าจะชำระ</w:t>
      </w:r>
      <w:r w:rsidR="00F8350D">
        <w:rPr>
          <w:rFonts w:ascii="Angsana New" w:eastAsia="Calibri" w:hAnsi="Angsana New" w:cs="Angsana New" w:hint="cs"/>
          <w:sz w:val="32"/>
          <w:szCs w:val="32"/>
          <w:cs/>
        </w:rPr>
        <w:t>เงินต้นและดอกเบี้ย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ครบเต็มจำนวน</w:t>
      </w:r>
    </w:p>
    <w:p w14:paraId="6797F3B7" w14:textId="3F8B3183" w:rsidR="00DA7A73" w:rsidRPr="00DA7A73" w:rsidRDefault="00DA7A73" w:rsidP="00DA7A73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A7A73">
        <w:rPr>
          <w:rFonts w:ascii="Angsana New" w:eastAsia="Calibri" w:hAnsi="Angsana New" w:cs="Angsana New" w:hint="cs"/>
          <w:sz w:val="32"/>
          <w:szCs w:val="32"/>
        </w:rPr>
        <w:tab/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ณ วันที่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31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มีนาคม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</w:t>
      </w:r>
      <w:r w:rsidR="00BA6FD5">
        <w:rPr>
          <w:rFonts w:ascii="Angsana New" w:eastAsia="Calibri" w:hAnsi="Angsana New" w:cs="Angsana New" w:hint="cs"/>
          <w:sz w:val="32"/>
          <w:szCs w:val="32"/>
          <w:cs/>
        </w:rPr>
        <w:t>ตั้ง</w:t>
      </w:r>
      <w:r w:rsidR="005B2D79">
        <w:rPr>
          <w:rFonts w:ascii="Angsana New" w:eastAsia="Calibri" w:hAnsi="Angsana New" w:cs="Angsana New" w:hint="cs"/>
          <w:sz w:val="32"/>
          <w:szCs w:val="32"/>
          <w:cs/>
        </w:rPr>
        <w:t>สำรองผลเสียหายจาก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ดอกเบี้ยดังกล่าว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>เป็น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จำนวน</w:t>
      </w:r>
      <w:r w:rsidR="000460D7">
        <w:rPr>
          <w:rFonts w:ascii="Angsana New" w:eastAsia="Calibri" w:hAnsi="Angsana New" w:cs="Angsana New" w:hint="cs"/>
          <w:sz w:val="32"/>
          <w:szCs w:val="32"/>
          <w:cs/>
        </w:rPr>
        <w:t>เงิน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="00384A4A">
        <w:rPr>
          <w:rFonts w:ascii="Angsana New" w:eastAsia="Calibri" w:hAnsi="Angsana New" w:cs="Angsana New"/>
          <w:sz w:val="32"/>
          <w:szCs w:val="32"/>
        </w:rPr>
        <w:t xml:space="preserve">                   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6.3 </w:t>
      </w:r>
      <w:r w:rsidR="00BA6FD5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ล้านบาท </w:t>
      </w:r>
      <w:r w:rsidR="00F8350D">
        <w:rPr>
          <w:rFonts w:ascii="Angsana New" w:eastAsia="Calibri" w:hAnsi="Angsana New" w:cs="Angsana New" w:hint="cs"/>
          <w:sz w:val="32"/>
          <w:szCs w:val="32"/>
          <w:cs/>
        </w:rPr>
        <w:t xml:space="preserve">ทั้งนี้ ในระหว่างงวด บริษัทย่อยได้จัดประเภทเงินต้นจำนวน </w:t>
      </w:r>
      <w:r w:rsidR="00F8350D">
        <w:rPr>
          <w:rFonts w:ascii="Angsana New" w:eastAsia="Calibri" w:hAnsi="Angsana New" w:cs="Angsana New"/>
          <w:sz w:val="32"/>
          <w:szCs w:val="32"/>
        </w:rPr>
        <w:t xml:space="preserve">17.2 </w:t>
      </w:r>
      <w:r w:rsidR="00F8350D">
        <w:rPr>
          <w:rFonts w:ascii="Angsana New" w:eastAsia="Calibri" w:hAnsi="Angsana New" w:cs="Angsana New" w:hint="cs"/>
          <w:sz w:val="32"/>
          <w:szCs w:val="32"/>
          <w:cs/>
        </w:rPr>
        <w:t>ล้านบาทใหม่ โดยย้ายจากบัญชีเงินรับล่วงหน้าจากลูกค้า ไปแสดงไว้ในบัญชีเจ้าหนี้อื่น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 </w:t>
      </w:r>
    </w:p>
    <w:p w14:paraId="78E719B8" w14:textId="380D077E" w:rsidR="00B27CDF" w:rsidRPr="00DA7A73" w:rsidRDefault="00B27CDF" w:rsidP="00B27CDF">
      <w:pPr>
        <w:tabs>
          <w:tab w:val="num" w:pos="1080"/>
        </w:tabs>
        <w:spacing w:before="120" w:after="120"/>
        <w:ind w:left="540" w:hanging="513"/>
        <w:jc w:val="thaiDistribute"/>
        <w:rPr>
          <w:rFonts w:ascii="Angsana New" w:eastAsia="Calibri" w:hAnsi="Angsana New" w:cs="Angsana New"/>
          <w:sz w:val="32"/>
          <w:szCs w:val="32"/>
        </w:rPr>
      </w:pPr>
      <w:r w:rsidRPr="00DA7A73">
        <w:rPr>
          <w:rFonts w:ascii="Angsana New" w:eastAsia="Calibri" w:hAnsi="Angsana New" w:cs="Angsana New" w:hint="cs"/>
          <w:sz w:val="32"/>
          <w:szCs w:val="32"/>
        </w:rPr>
        <w:tab/>
      </w:r>
      <w:r w:rsidR="005B2D79">
        <w:rPr>
          <w:rFonts w:ascii="Angsana New" w:eastAsia="Calibri" w:hAnsi="Angsana New" w:cs="Angsana New" w:hint="cs"/>
          <w:sz w:val="32"/>
          <w:szCs w:val="32"/>
          <w:cs/>
        </w:rPr>
        <w:t>เมื่อ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วันที่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20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 xml:space="preserve">เมษายน </w:t>
      </w:r>
      <w:r w:rsidRPr="00DA7A73">
        <w:rPr>
          <w:rFonts w:ascii="Angsana New" w:eastAsia="Calibri" w:hAnsi="Angsana New" w:cs="Angsana New" w:hint="cs"/>
          <w:sz w:val="32"/>
          <w:szCs w:val="32"/>
        </w:rPr>
        <w:t xml:space="preserve">2566 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บริษัทย่อยได้ยื่น</w:t>
      </w:r>
      <w:r w:rsidR="005B2D79">
        <w:rPr>
          <w:rFonts w:ascii="Angsana New" w:eastAsia="Calibri" w:hAnsi="Angsana New" w:cs="Angsana New" w:hint="cs"/>
          <w:sz w:val="32"/>
          <w:szCs w:val="32"/>
          <w:cs/>
        </w:rPr>
        <w:t>ฎีกาคำพิพากษาศาลอุทธรณ์</w:t>
      </w:r>
      <w:r w:rsidRPr="00DA7A73">
        <w:rPr>
          <w:rFonts w:ascii="Angsana New" w:eastAsia="Calibri" w:hAnsi="Angsana New" w:cs="Angsana New" w:hint="cs"/>
          <w:sz w:val="32"/>
          <w:szCs w:val="32"/>
          <w:cs/>
        </w:rPr>
        <w:t>ต่อศาลฎีกา</w:t>
      </w:r>
    </w:p>
    <w:p w14:paraId="07D4DBA9" w14:textId="5EDC9CEB" w:rsidR="00C97E1A" w:rsidRPr="002907E2" w:rsidRDefault="00C3268C" w:rsidP="00991234">
      <w:pPr>
        <w:tabs>
          <w:tab w:val="left" w:pos="2160"/>
        </w:tabs>
        <w:spacing w:before="80" w:after="80"/>
        <w:ind w:left="547" w:right="-43" w:hanging="547"/>
        <w:jc w:val="both"/>
        <w:rPr>
          <w:rFonts w:ascii="Angsana New" w:hAnsi="Angsana New" w:cs="Angsana New"/>
          <w:b/>
          <w:bCs/>
          <w:sz w:val="32"/>
          <w:szCs w:val="32"/>
        </w:rPr>
      </w:pPr>
      <w:r w:rsidRPr="002907E2">
        <w:rPr>
          <w:rFonts w:ascii="Angsana New" w:hAnsi="Angsana New" w:cs="Angsana New"/>
          <w:b/>
          <w:bCs/>
          <w:sz w:val="32"/>
          <w:szCs w:val="32"/>
        </w:rPr>
        <w:t>1</w:t>
      </w:r>
      <w:r w:rsidR="00173A2C" w:rsidRPr="002907E2">
        <w:rPr>
          <w:rFonts w:ascii="Angsana New" w:hAnsi="Angsana New" w:cs="Angsana New"/>
          <w:b/>
          <w:bCs/>
          <w:sz w:val="32"/>
          <w:szCs w:val="32"/>
        </w:rPr>
        <w:t>6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>.</w:t>
      </w:r>
      <w:r w:rsidR="00D515DC" w:rsidRPr="002907E2">
        <w:rPr>
          <w:rFonts w:ascii="Angsana New" w:hAnsi="Angsana New" w:cs="Angsana New"/>
          <w:b/>
          <w:bCs/>
          <w:sz w:val="32"/>
          <w:szCs w:val="32"/>
        </w:rPr>
        <w:tab/>
      </w:r>
      <w:r w:rsidR="00C97E1A" w:rsidRPr="002907E2">
        <w:rPr>
          <w:rFonts w:ascii="Angsana New" w:hAnsi="Angsana New" w:cs="Angsana New"/>
          <w:b/>
          <w:bCs/>
          <w:sz w:val="32"/>
          <w:szCs w:val="32"/>
          <w:cs/>
        </w:rPr>
        <w:t>การอนุมัติ</w:t>
      </w:r>
      <w:r w:rsidR="006D6ABA">
        <w:rPr>
          <w:rFonts w:ascii="Angsana New" w:hAnsi="Angsana New" w:cs="Angsana New" w:hint="cs"/>
          <w:b/>
          <w:bCs/>
          <w:sz w:val="32"/>
          <w:szCs w:val="32"/>
          <w:cs/>
        </w:rPr>
        <w:t>ข้อมูลทาง</w:t>
      </w:r>
      <w:r w:rsidR="001424BE" w:rsidRPr="002907E2">
        <w:rPr>
          <w:rFonts w:ascii="Angsana New" w:hAnsi="Angsana New" w:cs="Angsana New" w:hint="cs"/>
          <w:b/>
          <w:bCs/>
          <w:sz w:val="32"/>
          <w:szCs w:val="32"/>
          <w:cs/>
        </w:rPr>
        <w:t>การเงินระหว่างกาล</w:t>
      </w:r>
    </w:p>
    <w:p w14:paraId="0BFBA875" w14:textId="0162E7AF" w:rsidR="00F02A19" w:rsidRPr="007920E5" w:rsidRDefault="00C97E1A" w:rsidP="00991234">
      <w:pPr>
        <w:tabs>
          <w:tab w:val="left" w:pos="900"/>
          <w:tab w:val="left" w:pos="1440"/>
          <w:tab w:val="left" w:pos="2160"/>
          <w:tab w:val="right" w:pos="7380"/>
          <w:tab w:val="right" w:pos="8280"/>
        </w:tabs>
        <w:spacing w:before="80" w:after="80"/>
        <w:ind w:left="547" w:hanging="547"/>
        <w:jc w:val="thaiDistribute"/>
        <w:rPr>
          <w:rFonts w:ascii="Angsana New" w:hAnsi="Angsana New" w:cs="Angsana New"/>
          <w:sz w:val="32"/>
          <w:szCs w:val="32"/>
        </w:rPr>
      </w:pPr>
      <w:r w:rsidRPr="002907E2">
        <w:rPr>
          <w:rFonts w:ascii="Angsana New" w:hAnsi="Angsana New" w:cs="Angsana New"/>
          <w:sz w:val="32"/>
          <w:szCs w:val="32"/>
        </w:rPr>
        <w:tab/>
      </w:r>
      <w:r w:rsidR="006D6ABA">
        <w:rPr>
          <w:rFonts w:ascii="Angsana New" w:hAnsi="Angsana New" w:cs="Angsana New" w:hint="cs"/>
          <w:sz w:val="32"/>
          <w:szCs w:val="32"/>
          <w:cs/>
        </w:rPr>
        <w:t>ข้อมูล</w:t>
      </w:r>
      <w:r w:rsidR="00537129">
        <w:rPr>
          <w:rFonts w:ascii="Angsana New" w:hAnsi="Angsana New" w:cs="Angsana New" w:hint="cs"/>
          <w:sz w:val="32"/>
          <w:szCs w:val="32"/>
          <w:cs/>
        </w:rPr>
        <w:t>ท</w:t>
      </w:r>
      <w:r w:rsidR="006D6ABA">
        <w:rPr>
          <w:rFonts w:ascii="Angsana New" w:hAnsi="Angsana New" w:cs="Angsana New" w:hint="cs"/>
          <w:sz w:val="32"/>
          <w:szCs w:val="32"/>
          <w:cs/>
        </w:rPr>
        <w:t>าง</w:t>
      </w:r>
      <w:r w:rsidR="001424BE" w:rsidRPr="002907E2">
        <w:rPr>
          <w:rFonts w:ascii="Angsana New" w:hAnsi="Angsana New" w:cs="Angsana New" w:hint="cs"/>
          <w:sz w:val="32"/>
          <w:szCs w:val="32"/>
          <w:cs/>
        </w:rPr>
        <w:t>การเงินระหว่างกาล</w:t>
      </w:r>
      <w:r w:rsidRPr="002907E2">
        <w:rPr>
          <w:rFonts w:ascii="Angsana New" w:hAnsi="Angsana New" w:cs="Angsana New"/>
          <w:sz w:val="32"/>
          <w:szCs w:val="32"/>
          <w:cs/>
        </w:rPr>
        <w:t xml:space="preserve">นี้ได้รับอนุมัติให้ออกโดยคณะกรรมการของบริษัทฯเมื่อวันที่ </w:t>
      </w:r>
      <w:r w:rsidR="00537129">
        <w:rPr>
          <w:rFonts w:ascii="Angsana New" w:hAnsi="Angsana New" w:cs="Angsana New" w:hint="cs"/>
          <w:sz w:val="32"/>
          <w:szCs w:val="32"/>
          <w:cs/>
        </w:rPr>
        <w:t xml:space="preserve">                                </w:t>
      </w:r>
      <w:r w:rsidR="00F770C3">
        <w:rPr>
          <w:rFonts w:ascii="Angsana New" w:hAnsi="Angsana New" w:cs="Angsana New"/>
          <w:sz w:val="32"/>
          <w:szCs w:val="32"/>
        </w:rPr>
        <w:t>9</w:t>
      </w:r>
      <w:r w:rsidR="00C3268C" w:rsidRPr="002907E2">
        <w:rPr>
          <w:rFonts w:ascii="Angsana New" w:hAnsi="Angsana New" w:cs="Angsana New"/>
          <w:sz w:val="32"/>
          <w:szCs w:val="32"/>
        </w:rPr>
        <w:t xml:space="preserve"> </w:t>
      </w:r>
      <w:r w:rsidR="00E52D6A" w:rsidRPr="002907E2">
        <w:rPr>
          <w:rFonts w:ascii="Angsana New" w:hAnsi="Angsana New" w:cs="Angsana New"/>
          <w:sz w:val="32"/>
          <w:szCs w:val="32"/>
          <w:cs/>
        </w:rPr>
        <w:t>พฤษภาคม</w:t>
      </w:r>
      <w:r w:rsidR="0054325A" w:rsidRPr="002907E2">
        <w:rPr>
          <w:rFonts w:ascii="Angsana New" w:hAnsi="Angsana New" w:cs="Angsana New"/>
          <w:sz w:val="32"/>
          <w:szCs w:val="32"/>
          <w:cs/>
        </w:rPr>
        <w:t xml:space="preserve"> </w:t>
      </w:r>
      <w:r w:rsidR="0054325A" w:rsidRPr="002907E2">
        <w:rPr>
          <w:rFonts w:ascii="Angsana New" w:hAnsi="Angsana New" w:cs="Angsana New"/>
          <w:sz w:val="32"/>
          <w:szCs w:val="32"/>
        </w:rPr>
        <w:t>256</w:t>
      </w:r>
      <w:r w:rsidR="00977DAF">
        <w:rPr>
          <w:rFonts w:ascii="Angsana New" w:hAnsi="Angsana New" w:cs="Angsana New" w:hint="cs"/>
          <w:sz w:val="32"/>
          <w:szCs w:val="32"/>
          <w:cs/>
        </w:rPr>
        <w:t>6</w:t>
      </w:r>
    </w:p>
    <w:sectPr w:rsidR="00F02A19" w:rsidRPr="007920E5" w:rsidSect="007920E5">
      <w:headerReference w:type="default" r:id="rId11"/>
      <w:footerReference w:type="even" r:id="rId12"/>
      <w:footerReference w:type="default" r:id="rId13"/>
      <w:pgSz w:w="11909" w:h="16834" w:code="9"/>
      <w:pgMar w:top="1296" w:right="1296" w:bottom="1080" w:left="1440" w:header="706" w:footer="706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8BBCF" w14:textId="77777777" w:rsidR="0071670B" w:rsidRDefault="0071670B">
      <w:r>
        <w:separator/>
      </w:r>
    </w:p>
  </w:endnote>
  <w:endnote w:type="continuationSeparator" w:id="0">
    <w:p w14:paraId="7FF5B977" w14:textId="77777777" w:rsidR="0071670B" w:rsidRDefault="0071670B">
      <w:r>
        <w:continuationSeparator/>
      </w:r>
    </w:p>
  </w:endnote>
  <w:endnote w:type="continuationNotice" w:id="1">
    <w:p w14:paraId="6E89977D" w14:textId="77777777" w:rsidR="0071670B" w:rsidRDefault="007167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A5F18" w14:textId="77777777" w:rsidR="00950BCD" w:rsidRDefault="00950BCD" w:rsidP="00F765A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EFEDB7C" w14:textId="77777777" w:rsidR="00950BCD" w:rsidRDefault="00950BCD" w:rsidP="00E268E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6FB34" w14:textId="77777777" w:rsidR="00950BCD" w:rsidRPr="00E268EE" w:rsidRDefault="00950BCD" w:rsidP="00E268EE">
    <w:pPr>
      <w:pStyle w:val="Footer"/>
      <w:framePr w:wrap="around" w:vAnchor="text" w:hAnchor="margin" w:xAlign="right" w:y="1"/>
      <w:widowControl/>
      <w:jc w:val="center"/>
      <w:rPr>
        <w:rStyle w:val="PageNumber"/>
        <w:rFonts w:ascii="Angsana New" w:hAnsi="Angsana New" w:cs="Angsana New"/>
        <w:sz w:val="32"/>
        <w:szCs w:val="32"/>
      </w:rPr>
    </w:pPr>
    <w:r w:rsidRPr="00E268EE">
      <w:rPr>
        <w:rStyle w:val="PageNumber"/>
        <w:rFonts w:ascii="Angsana New" w:hAnsi="Angsana New" w:cs="Angsana New"/>
        <w:sz w:val="32"/>
        <w:szCs w:val="32"/>
      </w:rPr>
      <w:fldChar w:fldCharType="begin"/>
    </w:r>
    <w:r w:rsidRPr="00E268EE">
      <w:rPr>
        <w:rStyle w:val="PageNumber"/>
        <w:rFonts w:ascii="Angsana New" w:hAnsi="Angsana New" w:cs="Angsana New"/>
        <w:sz w:val="32"/>
        <w:szCs w:val="32"/>
      </w:rPr>
      <w:instrText xml:space="preserve">PAGE  </w:instrTex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separate"/>
    </w:r>
    <w:r>
      <w:rPr>
        <w:rStyle w:val="PageNumber"/>
        <w:rFonts w:ascii="Angsana New" w:hAnsi="Angsana New" w:cs="Angsana New"/>
        <w:noProof/>
        <w:sz w:val="32"/>
        <w:szCs w:val="32"/>
      </w:rPr>
      <w:t>36</w:t>
    </w:r>
    <w:r w:rsidRPr="00E268EE">
      <w:rPr>
        <w:rStyle w:val="PageNumber"/>
        <w:rFonts w:ascii="Angsana New" w:hAnsi="Angsana New" w:cs="Angsana New"/>
        <w:sz w:val="32"/>
        <w:szCs w:val="32"/>
      </w:rPr>
      <w:fldChar w:fldCharType="end"/>
    </w:r>
  </w:p>
  <w:p w14:paraId="0E1FB8D6" w14:textId="45EA4932" w:rsidR="00950BCD" w:rsidRDefault="00950BCD" w:rsidP="00E268EE">
    <w:pPr>
      <w:pStyle w:val="Footer"/>
      <w:widowControl/>
      <w:ind w:right="36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C85DA" w14:textId="77777777" w:rsidR="0071670B" w:rsidRDefault="0071670B">
      <w:r>
        <w:separator/>
      </w:r>
    </w:p>
  </w:footnote>
  <w:footnote w:type="continuationSeparator" w:id="0">
    <w:p w14:paraId="27B6A2AA" w14:textId="77777777" w:rsidR="0071670B" w:rsidRDefault="0071670B">
      <w:r>
        <w:continuationSeparator/>
      </w:r>
    </w:p>
  </w:footnote>
  <w:footnote w:type="continuationNotice" w:id="1">
    <w:p w14:paraId="08D749FA" w14:textId="77777777" w:rsidR="0071670B" w:rsidRDefault="0071670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E5655" w14:textId="4D5704EC" w:rsidR="00950BCD" w:rsidRPr="0034661D" w:rsidRDefault="00950BCD" w:rsidP="008F5939">
    <w:pPr>
      <w:widowControl/>
      <w:overflowPunct/>
      <w:autoSpaceDE/>
      <w:autoSpaceDN/>
      <w:adjustRightInd/>
      <w:spacing w:after="120"/>
      <w:jc w:val="right"/>
      <w:textAlignment w:val="auto"/>
      <w:rPr>
        <w:rFonts w:ascii="Angsana New" w:hAnsi="Angsana New" w:cs="Angsana New"/>
        <w:sz w:val="32"/>
        <w:szCs w:val="32"/>
      </w:rPr>
    </w:pPr>
    <w:r w:rsidRPr="004574CA">
      <w:rPr>
        <w:rFonts w:ascii="Angsana New" w:hAnsi="Angsana New" w:cs="Angsana New"/>
        <w:sz w:val="32"/>
        <w:szCs w:val="32"/>
      </w:rPr>
      <w:t>(</w:t>
    </w:r>
    <w:r w:rsidRPr="004574CA">
      <w:rPr>
        <w:rFonts w:ascii="Angsana New" w:hAnsi="Angsana New" w:cs="Angsana New"/>
        <w:sz w:val="32"/>
        <w:szCs w:val="32"/>
        <w:cs/>
      </w:rPr>
      <w:t>ยังไม่ได้ตรวจสอบ แต่สอบทานแล้ว</w:t>
    </w:r>
    <w:r>
      <w:rPr>
        <w:rFonts w:ascii="Angsana New" w:hAnsi="Angsana New" w:cs="Angsana New"/>
        <w:sz w:val="32"/>
        <w:szCs w:val="32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81592"/>
    <w:multiLevelType w:val="hybridMultilevel"/>
    <w:tmpl w:val="47A024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A77A3"/>
    <w:multiLevelType w:val="hybridMultilevel"/>
    <w:tmpl w:val="3864E050"/>
    <w:lvl w:ilvl="0" w:tplc="B5AE797E">
      <w:start w:val="1"/>
      <w:numFmt w:val="thaiLetters"/>
      <w:lvlText w:val="(%1)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A6E2392"/>
    <w:multiLevelType w:val="hybridMultilevel"/>
    <w:tmpl w:val="B4548B3E"/>
    <w:lvl w:ilvl="0" w:tplc="7DC08D98">
      <w:start w:val="3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EB085518">
      <w:start w:val="6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20F22EF0"/>
    <w:multiLevelType w:val="hybridMultilevel"/>
    <w:tmpl w:val="6A8A92C0"/>
    <w:lvl w:ilvl="0" w:tplc="38CC62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803146">
      <w:numFmt w:val="none"/>
      <w:lvlText w:val=""/>
      <w:lvlJc w:val="left"/>
      <w:pPr>
        <w:tabs>
          <w:tab w:val="num" w:pos="360"/>
        </w:tabs>
      </w:pPr>
    </w:lvl>
    <w:lvl w:ilvl="2" w:tplc="99B8B620">
      <w:numFmt w:val="none"/>
      <w:lvlText w:val=""/>
      <w:lvlJc w:val="left"/>
      <w:pPr>
        <w:tabs>
          <w:tab w:val="num" w:pos="360"/>
        </w:tabs>
      </w:pPr>
    </w:lvl>
    <w:lvl w:ilvl="3" w:tplc="945AB490">
      <w:numFmt w:val="none"/>
      <w:lvlText w:val=""/>
      <w:lvlJc w:val="left"/>
      <w:pPr>
        <w:tabs>
          <w:tab w:val="num" w:pos="360"/>
        </w:tabs>
      </w:pPr>
    </w:lvl>
    <w:lvl w:ilvl="4" w:tplc="6CF46B3A">
      <w:numFmt w:val="none"/>
      <w:lvlText w:val=""/>
      <w:lvlJc w:val="left"/>
      <w:pPr>
        <w:tabs>
          <w:tab w:val="num" w:pos="360"/>
        </w:tabs>
      </w:pPr>
    </w:lvl>
    <w:lvl w:ilvl="5" w:tplc="F98E6F02">
      <w:numFmt w:val="none"/>
      <w:lvlText w:val=""/>
      <w:lvlJc w:val="left"/>
      <w:pPr>
        <w:tabs>
          <w:tab w:val="num" w:pos="360"/>
        </w:tabs>
      </w:pPr>
    </w:lvl>
    <w:lvl w:ilvl="6" w:tplc="0B24E8D0">
      <w:numFmt w:val="none"/>
      <w:lvlText w:val=""/>
      <w:lvlJc w:val="left"/>
      <w:pPr>
        <w:tabs>
          <w:tab w:val="num" w:pos="360"/>
        </w:tabs>
      </w:pPr>
    </w:lvl>
    <w:lvl w:ilvl="7" w:tplc="02085194">
      <w:numFmt w:val="none"/>
      <w:lvlText w:val=""/>
      <w:lvlJc w:val="left"/>
      <w:pPr>
        <w:tabs>
          <w:tab w:val="num" w:pos="360"/>
        </w:tabs>
      </w:pPr>
    </w:lvl>
    <w:lvl w:ilvl="8" w:tplc="23E8F192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9932A31"/>
    <w:multiLevelType w:val="hybridMultilevel"/>
    <w:tmpl w:val="0BC87B08"/>
    <w:lvl w:ilvl="0" w:tplc="4E90609E">
      <w:start w:val="1"/>
      <w:numFmt w:val="thaiLetters"/>
      <w:lvlText w:val="(%1)"/>
      <w:lvlJc w:val="left"/>
      <w:pPr>
        <w:ind w:left="108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2FDB221E"/>
    <w:multiLevelType w:val="hybridMultilevel"/>
    <w:tmpl w:val="9D3A471A"/>
    <w:lvl w:ilvl="0" w:tplc="378411AE">
      <w:start w:val="23"/>
      <w:numFmt w:val="decimal"/>
      <w:lvlText w:val="(%1)"/>
      <w:lvlJc w:val="left"/>
      <w:pPr>
        <w:tabs>
          <w:tab w:val="num" w:pos="1085"/>
        </w:tabs>
        <w:ind w:left="1085" w:hanging="720"/>
      </w:pPr>
      <w:rPr>
        <w:rFonts w:hint="default"/>
      </w:rPr>
    </w:lvl>
    <w:lvl w:ilvl="1" w:tplc="305A3A04">
      <w:start w:val="13"/>
      <w:numFmt w:val="decimal"/>
      <w:lvlText w:val="%2."/>
      <w:lvlJc w:val="left"/>
      <w:pPr>
        <w:tabs>
          <w:tab w:val="num" w:pos="1625"/>
        </w:tabs>
        <w:ind w:left="1625" w:hanging="54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5"/>
        </w:tabs>
        <w:ind w:left="21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5"/>
        </w:tabs>
        <w:ind w:left="28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5"/>
        </w:tabs>
        <w:ind w:left="36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5"/>
        </w:tabs>
        <w:ind w:left="43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5"/>
        </w:tabs>
        <w:ind w:left="50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5"/>
        </w:tabs>
        <w:ind w:left="57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5"/>
        </w:tabs>
        <w:ind w:left="6485" w:hanging="180"/>
      </w:pPr>
    </w:lvl>
  </w:abstractNum>
  <w:abstractNum w:abstractNumId="7" w15:restartNumberingAfterBreak="0">
    <w:nsid w:val="307419C9"/>
    <w:multiLevelType w:val="hybridMultilevel"/>
    <w:tmpl w:val="C49AE0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AD441D"/>
    <w:multiLevelType w:val="hybridMultilevel"/>
    <w:tmpl w:val="F26C9884"/>
    <w:lvl w:ilvl="0" w:tplc="EA60E606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940130D"/>
    <w:multiLevelType w:val="hybridMultilevel"/>
    <w:tmpl w:val="B0E0EE36"/>
    <w:lvl w:ilvl="0" w:tplc="15222F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3D65BB"/>
    <w:multiLevelType w:val="hybridMultilevel"/>
    <w:tmpl w:val="0B9E2E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Theme="minorHAns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2" w15:restartNumberingAfterBreak="0">
    <w:nsid w:val="50726D31"/>
    <w:multiLevelType w:val="hybridMultilevel"/>
    <w:tmpl w:val="4F5E5FF2"/>
    <w:lvl w:ilvl="0" w:tplc="053049BC">
      <w:start w:val="1"/>
      <w:numFmt w:val="thaiLetters"/>
      <w:lvlText w:val="%1."/>
      <w:lvlJc w:val="left"/>
      <w:pPr>
        <w:ind w:left="9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4" w:hanging="360"/>
      </w:pPr>
    </w:lvl>
    <w:lvl w:ilvl="2" w:tplc="0409001B" w:tentative="1">
      <w:start w:val="1"/>
      <w:numFmt w:val="lowerRoman"/>
      <w:lvlText w:val="%3."/>
      <w:lvlJc w:val="right"/>
      <w:pPr>
        <w:ind w:left="2434" w:hanging="180"/>
      </w:pPr>
    </w:lvl>
    <w:lvl w:ilvl="3" w:tplc="0409000F" w:tentative="1">
      <w:start w:val="1"/>
      <w:numFmt w:val="decimal"/>
      <w:lvlText w:val="%4."/>
      <w:lvlJc w:val="left"/>
      <w:pPr>
        <w:ind w:left="3154" w:hanging="360"/>
      </w:pPr>
    </w:lvl>
    <w:lvl w:ilvl="4" w:tplc="04090019" w:tentative="1">
      <w:start w:val="1"/>
      <w:numFmt w:val="lowerLetter"/>
      <w:lvlText w:val="%5."/>
      <w:lvlJc w:val="left"/>
      <w:pPr>
        <w:ind w:left="3874" w:hanging="360"/>
      </w:pPr>
    </w:lvl>
    <w:lvl w:ilvl="5" w:tplc="0409001B" w:tentative="1">
      <w:start w:val="1"/>
      <w:numFmt w:val="lowerRoman"/>
      <w:lvlText w:val="%6."/>
      <w:lvlJc w:val="right"/>
      <w:pPr>
        <w:ind w:left="4594" w:hanging="180"/>
      </w:pPr>
    </w:lvl>
    <w:lvl w:ilvl="6" w:tplc="0409000F" w:tentative="1">
      <w:start w:val="1"/>
      <w:numFmt w:val="decimal"/>
      <w:lvlText w:val="%7."/>
      <w:lvlJc w:val="left"/>
      <w:pPr>
        <w:ind w:left="5314" w:hanging="360"/>
      </w:pPr>
    </w:lvl>
    <w:lvl w:ilvl="7" w:tplc="04090019" w:tentative="1">
      <w:start w:val="1"/>
      <w:numFmt w:val="lowerLetter"/>
      <w:lvlText w:val="%8."/>
      <w:lvlJc w:val="left"/>
      <w:pPr>
        <w:ind w:left="6034" w:hanging="360"/>
      </w:pPr>
    </w:lvl>
    <w:lvl w:ilvl="8" w:tplc="0409001B" w:tentative="1">
      <w:start w:val="1"/>
      <w:numFmt w:val="lowerRoman"/>
      <w:lvlText w:val="%9."/>
      <w:lvlJc w:val="right"/>
      <w:pPr>
        <w:ind w:left="6754" w:hanging="180"/>
      </w:pPr>
    </w:lvl>
  </w:abstractNum>
  <w:abstractNum w:abstractNumId="13" w15:restartNumberingAfterBreak="0">
    <w:nsid w:val="53CF6E51"/>
    <w:multiLevelType w:val="hybridMultilevel"/>
    <w:tmpl w:val="85FA652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4" w15:restartNumberingAfterBreak="0">
    <w:nsid w:val="652F7AC5"/>
    <w:multiLevelType w:val="hybridMultilevel"/>
    <w:tmpl w:val="7A20B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4F463D"/>
    <w:multiLevelType w:val="hybridMultilevel"/>
    <w:tmpl w:val="2B608CC4"/>
    <w:lvl w:ilvl="0" w:tplc="666828C6">
      <w:numFmt w:val="bullet"/>
      <w:lvlText w:val="-"/>
      <w:lvlJc w:val="left"/>
      <w:pPr>
        <w:ind w:left="720" w:hanging="360"/>
      </w:pPr>
      <w:rPr>
        <w:rFonts w:ascii="AngsanaUPC" w:eastAsiaTheme="minorHAnsi" w:hAnsi="AngsanaUPC" w:cs="AngsanaUPC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1272A1"/>
    <w:multiLevelType w:val="hybridMultilevel"/>
    <w:tmpl w:val="A3F8D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F25D0C"/>
    <w:multiLevelType w:val="hybridMultilevel"/>
    <w:tmpl w:val="94EA750A"/>
    <w:lvl w:ilvl="0" w:tplc="26F0373E">
      <w:start w:val="31"/>
      <w:numFmt w:val="decimal"/>
      <w:lvlText w:val="%1"/>
      <w:lvlJc w:val="left"/>
      <w:pPr>
        <w:ind w:left="3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2" w:hanging="360"/>
      </w:pPr>
    </w:lvl>
    <w:lvl w:ilvl="2" w:tplc="0409001B" w:tentative="1">
      <w:start w:val="1"/>
      <w:numFmt w:val="lowerRoman"/>
      <w:lvlText w:val="%3."/>
      <w:lvlJc w:val="right"/>
      <w:pPr>
        <w:ind w:left="1782" w:hanging="180"/>
      </w:pPr>
    </w:lvl>
    <w:lvl w:ilvl="3" w:tplc="0409000F" w:tentative="1">
      <w:start w:val="1"/>
      <w:numFmt w:val="decimal"/>
      <w:lvlText w:val="%4."/>
      <w:lvlJc w:val="left"/>
      <w:pPr>
        <w:ind w:left="2502" w:hanging="360"/>
      </w:pPr>
    </w:lvl>
    <w:lvl w:ilvl="4" w:tplc="04090019" w:tentative="1">
      <w:start w:val="1"/>
      <w:numFmt w:val="lowerLetter"/>
      <w:lvlText w:val="%5."/>
      <w:lvlJc w:val="left"/>
      <w:pPr>
        <w:ind w:left="3222" w:hanging="360"/>
      </w:pPr>
    </w:lvl>
    <w:lvl w:ilvl="5" w:tplc="0409001B" w:tentative="1">
      <w:start w:val="1"/>
      <w:numFmt w:val="lowerRoman"/>
      <w:lvlText w:val="%6."/>
      <w:lvlJc w:val="right"/>
      <w:pPr>
        <w:ind w:left="3942" w:hanging="180"/>
      </w:pPr>
    </w:lvl>
    <w:lvl w:ilvl="6" w:tplc="0409000F" w:tentative="1">
      <w:start w:val="1"/>
      <w:numFmt w:val="decimal"/>
      <w:lvlText w:val="%7."/>
      <w:lvlJc w:val="left"/>
      <w:pPr>
        <w:ind w:left="4662" w:hanging="360"/>
      </w:pPr>
    </w:lvl>
    <w:lvl w:ilvl="7" w:tplc="04090019" w:tentative="1">
      <w:start w:val="1"/>
      <w:numFmt w:val="lowerLetter"/>
      <w:lvlText w:val="%8."/>
      <w:lvlJc w:val="left"/>
      <w:pPr>
        <w:ind w:left="5382" w:hanging="360"/>
      </w:pPr>
    </w:lvl>
    <w:lvl w:ilvl="8" w:tplc="0409001B" w:tentative="1">
      <w:start w:val="1"/>
      <w:numFmt w:val="lowerRoman"/>
      <w:lvlText w:val="%9."/>
      <w:lvlJc w:val="right"/>
      <w:pPr>
        <w:ind w:left="6102" w:hanging="180"/>
      </w:pPr>
    </w:lvl>
  </w:abstractNum>
  <w:abstractNum w:abstractNumId="18" w15:restartNumberingAfterBreak="0">
    <w:nsid w:val="740F2918"/>
    <w:multiLevelType w:val="hybridMultilevel"/>
    <w:tmpl w:val="EB12A41E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94529560">
      <w:numFmt w:val="bullet"/>
      <w:lvlText w:val="-"/>
      <w:lvlJc w:val="left"/>
      <w:pPr>
        <w:ind w:left="1980" w:hanging="360"/>
      </w:pPr>
      <w:rPr>
        <w:rFonts w:ascii="Arial" w:eastAsiaTheme="minorHAnsi" w:hAnsi="Arial" w:cs="Arial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FCE54C6"/>
    <w:multiLevelType w:val="hybridMultilevel"/>
    <w:tmpl w:val="EC169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3"/>
  </w:num>
  <w:num w:numId="6">
    <w:abstractNumId w:val="9"/>
  </w:num>
  <w:num w:numId="7">
    <w:abstractNumId w:val="13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18"/>
  </w:num>
  <w:num w:numId="11">
    <w:abstractNumId w:val="12"/>
  </w:num>
  <w:num w:numId="12">
    <w:abstractNumId w:val="2"/>
  </w:num>
  <w:num w:numId="13">
    <w:abstractNumId w:val="11"/>
  </w:num>
  <w:num w:numId="14">
    <w:abstractNumId w:val="16"/>
  </w:num>
  <w:num w:numId="15">
    <w:abstractNumId w:val="10"/>
  </w:num>
  <w:num w:numId="16">
    <w:abstractNumId w:val="14"/>
  </w:num>
  <w:num w:numId="17">
    <w:abstractNumId w:val="0"/>
  </w:num>
  <w:num w:numId="18">
    <w:abstractNumId w:val="7"/>
  </w:num>
  <w:num w:numId="19">
    <w:abstractNumId w:val="19"/>
  </w:num>
  <w:num w:numId="20">
    <w:abstractNumId w:val="15"/>
  </w:num>
  <w:num w:numId="21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activeWritingStyle w:appName="MSWord" w:lang="en-US" w:vendorID="64" w:dllVersion="5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35C"/>
    <w:rsid w:val="000014FD"/>
    <w:rsid w:val="0000155A"/>
    <w:rsid w:val="00001C7D"/>
    <w:rsid w:val="00002E02"/>
    <w:rsid w:val="0000310F"/>
    <w:rsid w:val="00003FB3"/>
    <w:rsid w:val="000050E5"/>
    <w:rsid w:val="00005541"/>
    <w:rsid w:val="0000685F"/>
    <w:rsid w:val="000068D1"/>
    <w:rsid w:val="00006919"/>
    <w:rsid w:val="00007190"/>
    <w:rsid w:val="00007C35"/>
    <w:rsid w:val="00007EBF"/>
    <w:rsid w:val="00010A7D"/>
    <w:rsid w:val="0001175B"/>
    <w:rsid w:val="00011D0A"/>
    <w:rsid w:val="0001282F"/>
    <w:rsid w:val="00012F24"/>
    <w:rsid w:val="00012FF9"/>
    <w:rsid w:val="00013241"/>
    <w:rsid w:val="00013783"/>
    <w:rsid w:val="00013927"/>
    <w:rsid w:val="00013CDF"/>
    <w:rsid w:val="00014225"/>
    <w:rsid w:val="00015379"/>
    <w:rsid w:val="000169C3"/>
    <w:rsid w:val="00020634"/>
    <w:rsid w:val="00020F5E"/>
    <w:rsid w:val="000220C3"/>
    <w:rsid w:val="000225B0"/>
    <w:rsid w:val="00022945"/>
    <w:rsid w:val="0002326F"/>
    <w:rsid w:val="00023E78"/>
    <w:rsid w:val="0002406F"/>
    <w:rsid w:val="00024BDD"/>
    <w:rsid w:val="00025615"/>
    <w:rsid w:val="000256E8"/>
    <w:rsid w:val="00025B61"/>
    <w:rsid w:val="00025FE2"/>
    <w:rsid w:val="000266B4"/>
    <w:rsid w:val="000276AA"/>
    <w:rsid w:val="000278D9"/>
    <w:rsid w:val="00030215"/>
    <w:rsid w:val="000318D6"/>
    <w:rsid w:val="0003201B"/>
    <w:rsid w:val="000327FA"/>
    <w:rsid w:val="00032D39"/>
    <w:rsid w:val="00032E99"/>
    <w:rsid w:val="00035151"/>
    <w:rsid w:val="00036662"/>
    <w:rsid w:val="00037E97"/>
    <w:rsid w:val="000402CD"/>
    <w:rsid w:val="00040576"/>
    <w:rsid w:val="00040C6B"/>
    <w:rsid w:val="00041B86"/>
    <w:rsid w:val="00042326"/>
    <w:rsid w:val="00042837"/>
    <w:rsid w:val="000431ED"/>
    <w:rsid w:val="00043488"/>
    <w:rsid w:val="00043C95"/>
    <w:rsid w:val="00043D76"/>
    <w:rsid w:val="00044C48"/>
    <w:rsid w:val="00044E48"/>
    <w:rsid w:val="000460D7"/>
    <w:rsid w:val="00047769"/>
    <w:rsid w:val="000508BA"/>
    <w:rsid w:val="000511F6"/>
    <w:rsid w:val="0005200D"/>
    <w:rsid w:val="0005300B"/>
    <w:rsid w:val="000538C3"/>
    <w:rsid w:val="00053D09"/>
    <w:rsid w:val="00054002"/>
    <w:rsid w:val="00054019"/>
    <w:rsid w:val="0005445D"/>
    <w:rsid w:val="00055A7B"/>
    <w:rsid w:val="00055D02"/>
    <w:rsid w:val="00056730"/>
    <w:rsid w:val="00060CBE"/>
    <w:rsid w:val="000619EE"/>
    <w:rsid w:val="00062FD0"/>
    <w:rsid w:val="00063A6D"/>
    <w:rsid w:val="000641A0"/>
    <w:rsid w:val="0006421D"/>
    <w:rsid w:val="0006685B"/>
    <w:rsid w:val="00066C03"/>
    <w:rsid w:val="00066CEB"/>
    <w:rsid w:val="000670DF"/>
    <w:rsid w:val="00070DFF"/>
    <w:rsid w:val="00070FCF"/>
    <w:rsid w:val="000723C9"/>
    <w:rsid w:val="0007283F"/>
    <w:rsid w:val="00072B55"/>
    <w:rsid w:val="00073105"/>
    <w:rsid w:val="000733DF"/>
    <w:rsid w:val="00074822"/>
    <w:rsid w:val="00075C6A"/>
    <w:rsid w:val="00075D00"/>
    <w:rsid w:val="0007660F"/>
    <w:rsid w:val="00077038"/>
    <w:rsid w:val="00077175"/>
    <w:rsid w:val="00077AE8"/>
    <w:rsid w:val="00080347"/>
    <w:rsid w:val="0008110F"/>
    <w:rsid w:val="000816E9"/>
    <w:rsid w:val="00083F41"/>
    <w:rsid w:val="0008524F"/>
    <w:rsid w:val="000856B2"/>
    <w:rsid w:val="00085AEF"/>
    <w:rsid w:val="00085C23"/>
    <w:rsid w:val="00085E41"/>
    <w:rsid w:val="00087F8C"/>
    <w:rsid w:val="00091025"/>
    <w:rsid w:val="000912D5"/>
    <w:rsid w:val="0009163E"/>
    <w:rsid w:val="000917A1"/>
    <w:rsid w:val="00091882"/>
    <w:rsid w:val="00091E64"/>
    <w:rsid w:val="00092165"/>
    <w:rsid w:val="00092435"/>
    <w:rsid w:val="00092EF4"/>
    <w:rsid w:val="00094A14"/>
    <w:rsid w:val="00095105"/>
    <w:rsid w:val="0009519F"/>
    <w:rsid w:val="00096EE6"/>
    <w:rsid w:val="000979E4"/>
    <w:rsid w:val="00097C8E"/>
    <w:rsid w:val="00097D5B"/>
    <w:rsid w:val="000A01F9"/>
    <w:rsid w:val="000A2471"/>
    <w:rsid w:val="000A3910"/>
    <w:rsid w:val="000A398B"/>
    <w:rsid w:val="000A40FB"/>
    <w:rsid w:val="000A44B2"/>
    <w:rsid w:val="000A7146"/>
    <w:rsid w:val="000A770F"/>
    <w:rsid w:val="000A7B92"/>
    <w:rsid w:val="000B11AE"/>
    <w:rsid w:val="000B2A59"/>
    <w:rsid w:val="000B3D6F"/>
    <w:rsid w:val="000B3FB5"/>
    <w:rsid w:val="000B3FC6"/>
    <w:rsid w:val="000B443B"/>
    <w:rsid w:val="000B4558"/>
    <w:rsid w:val="000B5539"/>
    <w:rsid w:val="000B5A85"/>
    <w:rsid w:val="000B5A90"/>
    <w:rsid w:val="000B5C4D"/>
    <w:rsid w:val="000B752F"/>
    <w:rsid w:val="000C008A"/>
    <w:rsid w:val="000C1A69"/>
    <w:rsid w:val="000C26D1"/>
    <w:rsid w:val="000C3A93"/>
    <w:rsid w:val="000C4A09"/>
    <w:rsid w:val="000C50C3"/>
    <w:rsid w:val="000C603A"/>
    <w:rsid w:val="000C68E0"/>
    <w:rsid w:val="000C7930"/>
    <w:rsid w:val="000D0243"/>
    <w:rsid w:val="000D11DA"/>
    <w:rsid w:val="000D2B57"/>
    <w:rsid w:val="000D446A"/>
    <w:rsid w:val="000D473E"/>
    <w:rsid w:val="000D4852"/>
    <w:rsid w:val="000D6002"/>
    <w:rsid w:val="000D65C6"/>
    <w:rsid w:val="000D6702"/>
    <w:rsid w:val="000E0304"/>
    <w:rsid w:val="000E0355"/>
    <w:rsid w:val="000E1E3E"/>
    <w:rsid w:val="000E2610"/>
    <w:rsid w:val="000E3303"/>
    <w:rsid w:val="000E5827"/>
    <w:rsid w:val="000E5C05"/>
    <w:rsid w:val="000E6298"/>
    <w:rsid w:val="000E72EF"/>
    <w:rsid w:val="000E7EDA"/>
    <w:rsid w:val="000F015E"/>
    <w:rsid w:val="000F09CF"/>
    <w:rsid w:val="000F0CF9"/>
    <w:rsid w:val="000F0FF0"/>
    <w:rsid w:val="000F183E"/>
    <w:rsid w:val="000F18DD"/>
    <w:rsid w:val="000F1957"/>
    <w:rsid w:val="000F1AA1"/>
    <w:rsid w:val="000F1B68"/>
    <w:rsid w:val="000F2009"/>
    <w:rsid w:val="000F2151"/>
    <w:rsid w:val="000F2B0C"/>
    <w:rsid w:val="000F3354"/>
    <w:rsid w:val="000F493B"/>
    <w:rsid w:val="000F639F"/>
    <w:rsid w:val="000F67C4"/>
    <w:rsid w:val="000F707A"/>
    <w:rsid w:val="000F7DFC"/>
    <w:rsid w:val="00101E72"/>
    <w:rsid w:val="00102182"/>
    <w:rsid w:val="0010357D"/>
    <w:rsid w:val="00104D29"/>
    <w:rsid w:val="00104FDC"/>
    <w:rsid w:val="001052B0"/>
    <w:rsid w:val="0010558F"/>
    <w:rsid w:val="00106B37"/>
    <w:rsid w:val="00107173"/>
    <w:rsid w:val="00107DF4"/>
    <w:rsid w:val="00110976"/>
    <w:rsid w:val="00110A94"/>
    <w:rsid w:val="001112B9"/>
    <w:rsid w:val="00113834"/>
    <w:rsid w:val="0011477C"/>
    <w:rsid w:val="001153BF"/>
    <w:rsid w:val="0011553E"/>
    <w:rsid w:val="0011590E"/>
    <w:rsid w:val="001168AD"/>
    <w:rsid w:val="001174A3"/>
    <w:rsid w:val="0012058E"/>
    <w:rsid w:val="0012232A"/>
    <w:rsid w:val="00122D9C"/>
    <w:rsid w:val="0012438F"/>
    <w:rsid w:val="00124CC0"/>
    <w:rsid w:val="00124CF0"/>
    <w:rsid w:val="00125028"/>
    <w:rsid w:val="0012541B"/>
    <w:rsid w:val="001268F0"/>
    <w:rsid w:val="00130492"/>
    <w:rsid w:val="0013090C"/>
    <w:rsid w:val="00130EC8"/>
    <w:rsid w:val="00131979"/>
    <w:rsid w:val="0013260F"/>
    <w:rsid w:val="001334FD"/>
    <w:rsid w:val="0013385A"/>
    <w:rsid w:val="001343A2"/>
    <w:rsid w:val="00134484"/>
    <w:rsid w:val="001346BB"/>
    <w:rsid w:val="00134C1F"/>
    <w:rsid w:val="00136018"/>
    <w:rsid w:val="00137F7A"/>
    <w:rsid w:val="00140416"/>
    <w:rsid w:val="001408F1"/>
    <w:rsid w:val="001412C9"/>
    <w:rsid w:val="001424BE"/>
    <w:rsid w:val="00144600"/>
    <w:rsid w:val="0014555C"/>
    <w:rsid w:val="0014757F"/>
    <w:rsid w:val="00147B6C"/>
    <w:rsid w:val="0015123B"/>
    <w:rsid w:val="00151854"/>
    <w:rsid w:val="001521F2"/>
    <w:rsid w:val="00152AC6"/>
    <w:rsid w:val="00152FA3"/>
    <w:rsid w:val="00153159"/>
    <w:rsid w:val="00154F49"/>
    <w:rsid w:val="001550C1"/>
    <w:rsid w:val="00155987"/>
    <w:rsid w:val="00155A72"/>
    <w:rsid w:val="00155C61"/>
    <w:rsid w:val="0015679E"/>
    <w:rsid w:val="001571AD"/>
    <w:rsid w:val="001572D6"/>
    <w:rsid w:val="001576E6"/>
    <w:rsid w:val="001578D6"/>
    <w:rsid w:val="001579C8"/>
    <w:rsid w:val="00157C11"/>
    <w:rsid w:val="00157C84"/>
    <w:rsid w:val="00160C04"/>
    <w:rsid w:val="00161539"/>
    <w:rsid w:val="00161674"/>
    <w:rsid w:val="001619FC"/>
    <w:rsid w:val="00161AA5"/>
    <w:rsid w:val="00163093"/>
    <w:rsid w:val="00163496"/>
    <w:rsid w:val="00163533"/>
    <w:rsid w:val="001637C3"/>
    <w:rsid w:val="00164162"/>
    <w:rsid w:val="00164466"/>
    <w:rsid w:val="00164B2E"/>
    <w:rsid w:val="00164DCF"/>
    <w:rsid w:val="001657CE"/>
    <w:rsid w:val="00166E0D"/>
    <w:rsid w:val="00167731"/>
    <w:rsid w:val="00167B68"/>
    <w:rsid w:val="00170527"/>
    <w:rsid w:val="001719D8"/>
    <w:rsid w:val="00171E33"/>
    <w:rsid w:val="00173A2C"/>
    <w:rsid w:val="0017537B"/>
    <w:rsid w:val="001760E8"/>
    <w:rsid w:val="00176933"/>
    <w:rsid w:val="00176BD8"/>
    <w:rsid w:val="00176EEC"/>
    <w:rsid w:val="00180B0E"/>
    <w:rsid w:val="001818A3"/>
    <w:rsid w:val="00181A68"/>
    <w:rsid w:val="001821FE"/>
    <w:rsid w:val="0018327A"/>
    <w:rsid w:val="00183366"/>
    <w:rsid w:val="001839C7"/>
    <w:rsid w:val="0018450D"/>
    <w:rsid w:val="0018506E"/>
    <w:rsid w:val="001855E8"/>
    <w:rsid w:val="0018563A"/>
    <w:rsid w:val="00185AF2"/>
    <w:rsid w:val="0018629F"/>
    <w:rsid w:val="0018651E"/>
    <w:rsid w:val="001865C2"/>
    <w:rsid w:val="001866F3"/>
    <w:rsid w:val="00187608"/>
    <w:rsid w:val="0018796D"/>
    <w:rsid w:val="00187CA5"/>
    <w:rsid w:val="00187F72"/>
    <w:rsid w:val="0019057D"/>
    <w:rsid w:val="00190778"/>
    <w:rsid w:val="00190B4C"/>
    <w:rsid w:val="00191004"/>
    <w:rsid w:val="001913F4"/>
    <w:rsid w:val="001918BF"/>
    <w:rsid w:val="00192246"/>
    <w:rsid w:val="0019237B"/>
    <w:rsid w:val="00192968"/>
    <w:rsid w:val="001944AA"/>
    <w:rsid w:val="00195117"/>
    <w:rsid w:val="001954B8"/>
    <w:rsid w:val="0019795A"/>
    <w:rsid w:val="001A016D"/>
    <w:rsid w:val="001A033E"/>
    <w:rsid w:val="001A143E"/>
    <w:rsid w:val="001A1B4D"/>
    <w:rsid w:val="001A1E75"/>
    <w:rsid w:val="001A2A71"/>
    <w:rsid w:val="001A3127"/>
    <w:rsid w:val="001A3211"/>
    <w:rsid w:val="001A337B"/>
    <w:rsid w:val="001A337C"/>
    <w:rsid w:val="001A3C9E"/>
    <w:rsid w:val="001A41B0"/>
    <w:rsid w:val="001A53D8"/>
    <w:rsid w:val="001A58E4"/>
    <w:rsid w:val="001A5C7A"/>
    <w:rsid w:val="001A6337"/>
    <w:rsid w:val="001B0BB6"/>
    <w:rsid w:val="001B1642"/>
    <w:rsid w:val="001B19A9"/>
    <w:rsid w:val="001B19FF"/>
    <w:rsid w:val="001B29B1"/>
    <w:rsid w:val="001B2A9A"/>
    <w:rsid w:val="001B35F3"/>
    <w:rsid w:val="001B3E13"/>
    <w:rsid w:val="001B4268"/>
    <w:rsid w:val="001B4C56"/>
    <w:rsid w:val="001B5260"/>
    <w:rsid w:val="001B54FD"/>
    <w:rsid w:val="001B5BF4"/>
    <w:rsid w:val="001B5C30"/>
    <w:rsid w:val="001B72B9"/>
    <w:rsid w:val="001C06D2"/>
    <w:rsid w:val="001C2BDE"/>
    <w:rsid w:val="001C2E4A"/>
    <w:rsid w:val="001C30E5"/>
    <w:rsid w:val="001C3E11"/>
    <w:rsid w:val="001C3EF7"/>
    <w:rsid w:val="001C409B"/>
    <w:rsid w:val="001C40F4"/>
    <w:rsid w:val="001C440D"/>
    <w:rsid w:val="001C497A"/>
    <w:rsid w:val="001C5D97"/>
    <w:rsid w:val="001C627E"/>
    <w:rsid w:val="001C66E4"/>
    <w:rsid w:val="001C681B"/>
    <w:rsid w:val="001D13E9"/>
    <w:rsid w:val="001D1ABE"/>
    <w:rsid w:val="001D251D"/>
    <w:rsid w:val="001D252F"/>
    <w:rsid w:val="001D39AD"/>
    <w:rsid w:val="001D3D84"/>
    <w:rsid w:val="001D4100"/>
    <w:rsid w:val="001D4102"/>
    <w:rsid w:val="001D4338"/>
    <w:rsid w:val="001D4364"/>
    <w:rsid w:val="001D4439"/>
    <w:rsid w:val="001D5156"/>
    <w:rsid w:val="001D53A6"/>
    <w:rsid w:val="001D5EFB"/>
    <w:rsid w:val="001D6764"/>
    <w:rsid w:val="001D6B8B"/>
    <w:rsid w:val="001D7DE8"/>
    <w:rsid w:val="001D7FB9"/>
    <w:rsid w:val="001E0136"/>
    <w:rsid w:val="001E038E"/>
    <w:rsid w:val="001E0619"/>
    <w:rsid w:val="001E097C"/>
    <w:rsid w:val="001E0BC5"/>
    <w:rsid w:val="001E1C0C"/>
    <w:rsid w:val="001E2554"/>
    <w:rsid w:val="001E3B06"/>
    <w:rsid w:val="001E3DEB"/>
    <w:rsid w:val="001E4E19"/>
    <w:rsid w:val="001E4E8E"/>
    <w:rsid w:val="001E4F78"/>
    <w:rsid w:val="001E5B42"/>
    <w:rsid w:val="001E5BFF"/>
    <w:rsid w:val="001E7090"/>
    <w:rsid w:val="001E7276"/>
    <w:rsid w:val="001F0DC6"/>
    <w:rsid w:val="001F0F3D"/>
    <w:rsid w:val="001F100D"/>
    <w:rsid w:val="001F109D"/>
    <w:rsid w:val="001F1A4D"/>
    <w:rsid w:val="001F3377"/>
    <w:rsid w:val="001F352F"/>
    <w:rsid w:val="001F35B4"/>
    <w:rsid w:val="001F38F9"/>
    <w:rsid w:val="001F439D"/>
    <w:rsid w:val="001F498A"/>
    <w:rsid w:val="001F5948"/>
    <w:rsid w:val="001F5C44"/>
    <w:rsid w:val="001F5CEA"/>
    <w:rsid w:val="001F5E10"/>
    <w:rsid w:val="001F5ED4"/>
    <w:rsid w:val="001F6811"/>
    <w:rsid w:val="001F68B5"/>
    <w:rsid w:val="001F6C87"/>
    <w:rsid w:val="001F731B"/>
    <w:rsid w:val="001F78AA"/>
    <w:rsid w:val="001F7BA8"/>
    <w:rsid w:val="00200178"/>
    <w:rsid w:val="00200B8F"/>
    <w:rsid w:val="00201948"/>
    <w:rsid w:val="00201DEB"/>
    <w:rsid w:val="00201F68"/>
    <w:rsid w:val="00202F80"/>
    <w:rsid w:val="00203780"/>
    <w:rsid w:val="00203B1A"/>
    <w:rsid w:val="002040F8"/>
    <w:rsid w:val="002041E4"/>
    <w:rsid w:val="0020474B"/>
    <w:rsid w:val="00204A30"/>
    <w:rsid w:val="00205508"/>
    <w:rsid w:val="00205F94"/>
    <w:rsid w:val="00206071"/>
    <w:rsid w:val="002078E4"/>
    <w:rsid w:val="002107A3"/>
    <w:rsid w:val="002117E1"/>
    <w:rsid w:val="00211A4B"/>
    <w:rsid w:val="00211E24"/>
    <w:rsid w:val="0021225A"/>
    <w:rsid w:val="002122C3"/>
    <w:rsid w:val="00212CC1"/>
    <w:rsid w:val="00213B99"/>
    <w:rsid w:val="002145BC"/>
    <w:rsid w:val="002148DF"/>
    <w:rsid w:val="00214B68"/>
    <w:rsid w:val="00214CBA"/>
    <w:rsid w:val="00215889"/>
    <w:rsid w:val="0021598F"/>
    <w:rsid w:val="002159D4"/>
    <w:rsid w:val="00215BBF"/>
    <w:rsid w:val="002168F8"/>
    <w:rsid w:val="00216B9B"/>
    <w:rsid w:val="002202B7"/>
    <w:rsid w:val="002206D6"/>
    <w:rsid w:val="00224965"/>
    <w:rsid w:val="00224A7F"/>
    <w:rsid w:val="002256AE"/>
    <w:rsid w:val="0022596F"/>
    <w:rsid w:val="00225F3B"/>
    <w:rsid w:val="00226340"/>
    <w:rsid w:val="002300AA"/>
    <w:rsid w:val="002300B3"/>
    <w:rsid w:val="00230104"/>
    <w:rsid w:val="00230448"/>
    <w:rsid w:val="00230920"/>
    <w:rsid w:val="00230937"/>
    <w:rsid w:val="00230C68"/>
    <w:rsid w:val="002315F5"/>
    <w:rsid w:val="00232C05"/>
    <w:rsid w:val="0023304E"/>
    <w:rsid w:val="00233C5B"/>
    <w:rsid w:val="00234080"/>
    <w:rsid w:val="00234375"/>
    <w:rsid w:val="0023460B"/>
    <w:rsid w:val="00234A3D"/>
    <w:rsid w:val="00235787"/>
    <w:rsid w:val="00236E7C"/>
    <w:rsid w:val="00240A37"/>
    <w:rsid w:val="00241DB2"/>
    <w:rsid w:val="00241FE0"/>
    <w:rsid w:val="00242467"/>
    <w:rsid w:val="00242A11"/>
    <w:rsid w:val="00243A04"/>
    <w:rsid w:val="00243A0B"/>
    <w:rsid w:val="002444D4"/>
    <w:rsid w:val="002448D2"/>
    <w:rsid w:val="00244E51"/>
    <w:rsid w:val="0024616E"/>
    <w:rsid w:val="002471B8"/>
    <w:rsid w:val="0025048C"/>
    <w:rsid w:val="002508D8"/>
    <w:rsid w:val="00250D90"/>
    <w:rsid w:val="00251079"/>
    <w:rsid w:val="002517C5"/>
    <w:rsid w:val="00251EA4"/>
    <w:rsid w:val="00252662"/>
    <w:rsid w:val="0025373B"/>
    <w:rsid w:val="002537D5"/>
    <w:rsid w:val="00253962"/>
    <w:rsid w:val="00254276"/>
    <w:rsid w:val="00254443"/>
    <w:rsid w:val="00255361"/>
    <w:rsid w:val="002563E5"/>
    <w:rsid w:val="00256778"/>
    <w:rsid w:val="002573BF"/>
    <w:rsid w:val="002573FB"/>
    <w:rsid w:val="00257D6F"/>
    <w:rsid w:val="002603CC"/>
    <w:rsid w:val="00261319"/>
    <w:rsid w:val="0026148E"/>
    <w:rsid w:val="002633A4"/>
    <w:rsid w:val="00263707"/>
    <w:rsid w:val="002638C3"/>
    <w:rsid w:val="002638D2"/>
    <w:rsid w:val="00263F83"/>
    <w:rsid w:val="002656FF"/>
    <w:rsid w:val="00265C43"/>
    <w:rsid w:val="00265F69"/>
    <w:rsid w:val="0026628C"/>
    <w:rsid w:val="00271655"/>
    <w:rsid w:val="002719B5"/>
    <w:rsid w:val="0027209F"/>
    <w:rsid w:val="00272A20"/>
    <w:rsid w:val="00272F25"/>
    <w:rsid w:val="00272FCA"/>
    <w:rsid w:val="0027304A"/>
    <w:rsid w:val="002738D0"/>
    <w:rsid w:val="00274298"/>
    <w:rsid w:val="00274656"/>
    <w:rsid w:val="00274976"/>
    <w:rsid w:val="002749DF"/>
    <w:rsid w:val="00274C40"/>
    <w:rsid w:val="00274DA3"/>
    <w:rsid w:val="00275F35"/>
    <w:rsid w:val="00276120"/>
    <w:rsid w:val="002763C1"/>
    <w:rsid w:val="00277396"/>
    <w:rsid w:val="00277907"/>
    <w:rsid w:val="0028071C"/>
    <w:rsid w:val="00281205"/>
    <w:rsid w:val="00281CFC"/>
    <w:rsid w:val="00281F53"/>
    <w:rsid w:val="0028211F"/>
    <w:rsid w:val="002822FB"/>
    <w:rsid w:val="00282617"/>
    <w:rsid w:val="00282796"/>
    <w:rsid w:val="0028397F"/>
    <w:rsid w:val="00283E21"/>
    <w:rsid w:val="00283EE6"/>
    <w:rsid w:val="00284392"/>
    <w:rsid w:val="00284561"/>
    <w:rsid w:val="002849C5"/>
    <w:rsid w:val="00285965"/>
    <w:rsid w:val="0028600A"/>
    <w:rsid w:val="00286147"/>
    <w:rsid w:val="002866ED"/>
    <w:rsid w:val="002871D9"/>
    <w:rsid w:val="0028765B"/>
    <w:rsid w:val="002907DF"/>
    <w:rsid w:val="002907E2"/>
    <w:rsid w:val="00291B02"/>
    <w:rsid w:val="00291EF7"/>
    <w:rsid w:val="0029295D"/>
    <w:rsid w:val="002940D7"/>
    <w:rsid w:val="00294FE1"/>
    <w:rsid w:val="002964A4"/>
    <w:rsid w:val="002A007C"/>
    <w:rsid w:val="002A0202"/>
    <w:rsid w:val="002A0252"/>
    <w:rsid w:val="002A0306"/>
    <w:rsid w:val="002A0B37"/>
    <w:rsid w:val="002A0D55"/>
    <w:rsid w:val="002A1282"/>
    <w:rsid w:val="002A188F"/>
    <w:rsid w:val="002A1B5C"/>
    <w:rsid w:val="002A21BD"/>
    <w:rsid w:val="002A21C6"/>
    <w:rsid w:val="002A2AE6"/>
    <w:rsid w:val="002A2F78"/>
    <w:rsid w:val="002A4008"/>
    <w:rsid w:val="002A4438"/>
    <w:rsid w:val="002A4A4E"/>
    <w:rsid w:val="002A5F77"/>
    <w:rsid w:val="002A6029"/>
    <w:rsid w:val="002A761C"/>
    <w:rsid w:val="002B05D9"/>
    <w:rsid w:val="002B0F81"/>
    <w:rsid w:val="002B10EA"/>
    <w:rsid w:val="002B13E0"/>
    <w:rsid w:val="002B19D4"/>
    <w:rsid w:val="002B1AB9"/>
    <w:rsid w:val="002B2955"/>
    <w:rsid w:val="002B484C"/>
    <w:rsid w:val="002B5420"/>
    <w:rsid w:val="002B5541"/>
    <w:rsid w:val="002B57C9"/>
    <w:rsid w:val="002B66AB"/>
    <w:rsid w:val="002B6EA3"/>
    <w:rsid w:val="002B7004"/>
    <w:rsid w:val="002B7086"/>
    <w:rsid w:val="002B7C20"/>
    <w:rsid w:val="002C05B5"/>
    <w:rsid w:val="002C11B2"/>
    <w:rsid w:val="002C43D7"/>
    <w:rsid w:val="002C4C00"/>
    <w:rsid w:val="002C4C82"/>
    <w:rsid w:val="002C5067"/>
    <w:rsid w:val="002C611D"/>
    <w:rsid w:val="002C626F"/>
    <w:rsid w:val="002C7687"/>
    <w:rsid w:val="002C7753"/>
    <w:rsid w:val="002C792B"/>
    <w:rsid w:val="002C7CAE"/>
    <w:rsid w:val="002D09E4"/>
    <w:rsid w:val="002D3D59"/>
    <w:rsid w:val="002D3EB3"/>
    <w:rsid w:val="002D584B"/>
    <w:rsid w:val="002D5E83"/>
    <w:rsid w:val="002D6223"/>
    <w:rsid w:val="002D6837"/>
    <w:rsid w:val="002E05FC"/>
    <w:rsid w:val="002E1347"/>
    <w:rsid w:val="002E1534"/>
    <w:rsid w:val="002E3899"/>
    <w:rsid w:val="002E3FFC"/>
    <w:rsid w:val="002E40C4"/>
    <w:rsid w:val="002E4203"/>
    <w:rsid w:val="002E42CE"/>
    <w:rsid w:val="002E4867"/>
    <w:rsid w:val="002E5582"/>
    <w:rsid w:val="002E5700"/>
    <w:rsid w:val="002E57ED"/>
    <w:rsid w:val="002E6131"/>
    <w:rsid w:val="002E68B4"/>
    <w:rsid w:val="002E72C9"/>
    <w:rsid w:val="002E7F60"/>
    <w:rsid w:val="002F00EA"/>
    <w:rsid w:val="002F0CE2"/>
    <w:rsid w:val="002F2E34"/>
    <w:rsid w:val="002F4122"/>
    <w:rsid w:val="002F468B"/>
    <w:rsid w:val="002F5E2C"/>
    <w:rsid w:val="002F6718"/>
    <w:rsid w:val="002F6DE6"/>
    <w:rsid w:val="00300711"/>
    <w:rsid w:val="0030171B"/>
    <w:rsid w:val="0030224E"/>
    <w:rsid w:val="003023E7"/>
    <w:rsid w:val="00302453"/>
    <w:rsid w:val="00302481"/>
    <w:rsid w:val="00302F16"/>
    <w:rsid w:val="00303315"/>
    <w:rsid w:val="00303F41"/>
    <w:rsid w:val="003040D8"/>
    <w:rsid w:val="00304B68"/>
    <w:rsid w:val="003063A1"/>
    <w:rsid w:val="0030675D"/>
    <w:rsid w:val="00306BA7"/>
    <w:rsid w:val="00307D80"/>
    <w:rsid w:val="00307F17"/>
    <w:rsid w:val="00307F5A"/>
    <w:rsid w:val="00310048"/>
    <w:rsid w:val="00310B1E"/>
    <w:rsid w:val="00310E75"/>
    <w:rsid w:val="00310E7E"/>
    <w:rsid w:val="003120BD"/>
    <w:rsid w:val="00312115"/>
    <w:rsid w:val="0031217F"/>
    <w:rsid w:val="003129B3"/>
    <w:rsid w:val="00312CA5"/>
    <w:rsid w:val="00312D0B"/>
    <w:rsid w:val="00313061"/>
    <w:rsid w:val="0031423F"/>
    <w:rsid w:val="00314BE9"/>
    <w:rsid w:val="003151E2"/>
    <w:rsid w:val="00316AAF"/>
    <w:rsid w:val="003173E9"/>
    <w:rsid w:val="00317B69"/>
    <w:rsid w:val="00320790"/>
    <w:rsid w:val="00320795"/>
    <w:rsid w:val="00320E74"/>
    <w:rsid w:val="00321904"/>
    <w:rsid w:val="003244EF"/>
    <w:rsid w:val="0032520A"/>
    <w:rsid w:val="00325647"/>
    <w:rsid w:val="00326AC9"/>
    <w:rsid w:val="0032791E"/>
    <w:rsid w:val="00327EC1"/>
    <w:rsid w:val="00330D2F"/>
    <w:rsid w:val="00330F32"/>
    <w:rsid w:val="00333369"/>
    <w:rsid w:val="0033395C"/>
    <w:rsid w:val="003340B8"/>
    <w:rsid w:val="00334A84"/>
    <w:rsid w:val="003363A0"/>
    <w:rsid w:val="00336CC1"/>
    <w:rsid w:val="003371A5"/>
    <w:rsid w:val="003373E6"/>
    <w:rsid w:val="00337A39"/>
    <w:rsid w:val="003409B0"/>
    <w:rsid w:val="00340EBF"/>
    <w:rsid w:val="003414B1"/>
    <w:rsid w:val="00341A19"/>
    <w:rsid w:val="003426B7"/>
    <w:rsid w:val="00343F5A"/>
    <w:rsid w:val="0034467F"/>
    <w:rsid w:val="003455E1"/>
    <w:rsid w:val="00346197"/>
    <w:rsid w:val="0034661D"/>
    <w:rsid w:val="00346F1F"/>
    <w:rsid w:val="00346FC3"/>
    <w:rsid w:val="00347459"/>
    <w:rsid w:val="00347DBC"/>
    <w:rsid w:val="00350574"/>
    <w:rsid w:val="00350D3D"/>
    <w:rsid w:val="00351A6E"/>
    <w:rsid w:val="003520D1"/>
    <w:rsid w:val="00352327"/>
    <w:rsid w:val="003526B0"/>
    <w:rsid w:val="00353908"/>
    <w:rsid w:val="00353CEB"/>
    <w:rsid w:val="003554A3"/>
    <w:rsid w:val="003559A1"/>
    <w:rsid w:val="0035663D"/>
    <w:rsid w:val="00356F22"/>
    <w:rsid w:val="003572F8"/>
    <w:rsid w:val="0035767F"/>
    <w:rsid w:val="00360138"/>
    <w:rsid w:val="0036060E"/>
    <w:rsid w:val="003608E5"/>
    <w:rsid w:val="003613C8"/>
    <w:rsid w:val="003617D0"/>
    <w:rsid w:val="00361A0E"/>
    <w:rsid w:val="003622C2"/>
    <w:rsid w:val="00364E59"/>
    <w:rsid w:val="00367BD8"/>
    <w:rsid w:val="003707DC"/>
    <w:rsid w:val="00370BA0"/>
    <w:rsid w:val="00371DC0"/>
    <w:rsid w:val="00371DFE"/>
    <w:rsid w:val="003725F6"/>
    <w:rsid w:val="003733D5"/>
    <w:rsid w:val="003733F4"/>
    <w:rsid w:val="003740E6"/>
    <w:rsid w:val="00374B31"/>
    <w:rsid w:val="0037515A"/>
    <w:rsid w:val="00375371"/>
    <w:rsid w:val="00376160"/>
    <w:rsid w:val="003763C2"/>
    <w:rsid w:val="00376D1C"/>
    <w:rsid w:val="003773C8"/>
    <w:rsid w:val="00377B9E"/>
    <w:rsid w:val="00377E04"/>
    <w:rsid w:val="003806FB"/>
    <w:rsid w:val="00382132"/>
    <w:rsid w:val="00382169"/>
    <w:rsid w:val="00382705"/>
    <w:rsid w:val="003828FB"/>
    <w:rsid w:val="00382BA9"/>
    <w:rsid w:val="00384407"/>
    <w:rsid w:val="00384A4A"/>
    <w:rsid w:val="00385AC5"/>
    <w:rsid w:val="003864A6"/>
    <w:rsid w:val="003879D2"/>
    <w:rsid w:val="0039003E"/>
    <w:rsid w:val="00390BE5"/>
    <w:rsid w:val="003913C0"/>
    <w:rsid w:val="003915CE"/>
    <w:rsid w:val="00391F32"/>
    <w:rsid w:val="0039266E"/>
    <w:rsid w:val="0039450C"/>
    <w:rsid w:val="003947C6"/>
    <w:rsid w:val="00394D9E"/>
    <w:rsid w:val="00395B2B"/>
    <w:rsid w:val="00396954"/>
    <w:rsid w:val="00396C53"/>
    <w:rsid w:val="00397B21"/>
    <w:rsid w:val="003A010E"/>
    <w:rsid w:val="003A03F3"/>
    <w:rsid w:val="003A055E"/>
    <w:rsid w:val="003A152D"/>
    <w:rsid w:val="003A15E8"/>
    <w:rsid w:val="003A220E"/>
    <w:rsid w:val="003A37E6"/>
    <w:rsid w:val="003A38B8"/>
    <w:rsid w:val="003A73AC"/>
    <w:rsid w:val="003A7906"/>
    <w:rsid w:val="003B0970"/>
    <w:rsid w:val="003B2801"/>
    <w:rsid w:val="003B2C09"/>
    <w:rsid w:val="003B3389"/>
    <w:rsid w:val="003B3908"/>
    <w:rsid w:val="003B5EC5"/>
    <w:rsid w:val="003B6F93"/>
    <w:rsid w:val="003B7381"/>
    <w:rsid w:val="003C0624"/>
    <w:rsid w:val="003C0C40"/>
    <w:rsid w:val="003C14FE"/>
    <w:rsid w:val="003C19A6"/>
    <w:rsid w:val="003C2A31"/>
    <w:rsid w:val="003C315B"/>
    <w:rsid w:val="003C55E3"/>
    <w:rsid w:val="003C5ED5"/>
    <w:rsid w:val="003C717F"/>
    <w:rsid w:val="003D03E7"/>
    <w:rsid w:val="003D05BC"/>
    <w:rsid w:val="003D147B"/>
    <w:rsid w:val="003D149E"/>
    <w:rsid w:val="003D15A0"/>
    <w:rsid w:val="003D2E51"/>
    <w:rsid w:val="003D376E"/>
    <w:rsid w:val="003D476A"/>
    <w:rsid w:val="003D5C48"/>
    <w:rsid w:val="003D5E4D"/>
    <w:rsid w:val="003D625E"/>
    <w:rsid w:val="003D63B2"/>
    <w:rsid w:val="003D6412"/>
    <w:rsid w:val="003D65DE"/>
    <w:rsid w:val="003D669C"/>
    <w:rsid w:val="003D6A16"/>
    <w:rsid w:val="003D73FC"/>
    <w:rsid w:val="003D75FC"/>
    <w:rsid w:val="003D7BCF"/>
    <w:rsid w:val="003E0370"/>
    <w:rsid w:val="003E043F"/>
    <w:rsid w:val="003E052F"/>
    <w:rsid w:val="003E0C03"/>
    <w:rsid w:val="003E0C9D"/>
    <w:rsid w:val="003E1032"/>
    <w:rsid w:val="003E11E9"/>
    <w:rsid w:val="003E1795"/>
    <w:rsid w:val="003E1FC5"/>
    <w:rsid w:val="003E346A"/>
    <w:rsid w:val="003E355D"/>
    <w:rsid w:val="003E36C9"/>
    <w:rsid w:val="003E3AC0"/>
    <w:rsid w:val="003E4268"/>
    <w:rsid w:val="003E4B39"/>
    <w:rsid w:val="003E4FD7"/>
    <w:rsid w:val="003E5327"/>
    <w:rsid w:val="003E5659"/>
    <w:rsid w:val="003E5BD5"/>
    <w:rsid w:val="003E5ECF"/>
    <w:rsid w:val="003E6260"/>
    <w:rsid w:val="003E6CEB"/>
    <w:rsid w:val="003E6D8C"/>
    <w:rsid w:val="003E702E"/>
    <w:rsid w:val="003F1187"/>
    <w:rsid w:val="003F1776"/>
    <w:rsid w:val="003F331B"/>
    <w:rsid w:val="003F3F70"/>
    <w:rsid w:val="003F4001"/>
    <w:rsid w:val="003F5059"/>
    <w:rsid w:val="003F5988"/>
    <w:rsid w:val="003F5E54"/>
    <w:rsid w:val="003F6EDE"/>
    <w:rsid w:val="003F70DC"/>
    <w:rsid w:val="004000AF"/>
    <w:rsid w:val="0040011C"/>
    <w:rsid w:val="004002D9"/>
    <w:rsid w:val="00400FF5"/>
    <w:rsid w:val="00401EC3"/>
    <w:rsid w:val="004023A5"/>
    <w:rsid w:val="004024A2"/>
    <w:rsid w:val="004026E8"/>
    <w:rsid w:val="00403D7F"/>
    <w:rsid w:val="004040EB"/>
    <w:rsid w:val="00404389"/>
    <w:rsid w:val="004045EE"/>
    <w:rsid w:val="00404F64"/>
    <w:rsid w:val="00405365"/>
    <w:rsid w:val="00405665"/>
    <w:rsid w:val="004061AA"/>
    <w:rsid w:val="00410283"/>
    <w:rsid w:val="004106C9"/>
    <w:rsid w:val="00411656"/>
    <w:rsid w:val="004117AC"/>
    <w:rsid w:val="00411897"/>
    <w:rsid w:val="00411E0E"/>
    <w:rsid w:val="0041211D"/>
    <w:rsid w:val="00412559"/>
    <w:rsid w:val="004125E7"/>
    <w:rsid w:val="0041330E"/>
    <w:rsid w:val="0041340A"/>
    <w:rsid w:val="004135EF"/>
    <w:rsid w:val="00414D19"/>
    <w:rsid w:val="0041574C"/>
    <w:rsid w:val="00415FDC"/>
    <w:rsid w:val="00416328"/>
    <w:rsid w:val="00416522"/>
    <w:rsid w:val="00416601"/>
    <w:rsid w:val="00416A50"/>
    <w:rsid w:val="00416DB1"/>
    <w:rsid w:val="00417DD1"/>
    <w:rsid w:val="0042102A"/>
    <w:rsid w:val="00422D8E"/>
    <w:rsid w:val="004234E3"/>
    <w:rsid w:val="00424917"/>
    <w:rsid w:val="00424AA7"/>
    <w:rsid w:val="00424E85"/>
    <w:rsid w:val="00425000"/>
    <w:rsid w:val="0042604B"/>
    <w:rsid w:val="00427EC2"/>
    <w:rsid w:val="00430797"/>
    <w:rsid w:val="0043097E"/>
    <w:rsid w:val="00431A17"/>
    <w:rsid w:val="004325D7"/>
    <w:rsid w:val="00432F31"/>
    <w:rsid w:val="004334EC"/>
    <w:rsid w:val="0043395F"/>
    <w:rsid w:val="00433BC4"/>
    <w:rsid w:val="004344E3"/>
    <w:rsid w:val="00434F15"/>
    <w:rsid w:val="004351EA"/>
    <w:rsid w:val="00436181"/>
    <w:rsid w:val="004372E7"/>
    <w:rsid w:val="00437492"/>
    <w:rsid w:val="00441596"/>
    <w:rsid w:val="00441831"/>
    <w:rsid w:val="0044239F"/>
    <w:rsid w:val="00444089"/>
    <w:rsid w:val="004440EF"/>
    <w:rsid w:val="0044495E"/>
    <w:rsid w:val="004451D4"/>
    <w:rsid w:val="00445410"/>
    <w:rsid w:val="0044591F"/>
    <w:rsid w:val="00446F85"/>
    <w:rsid w:val="00447570"/>
    <w:rsid w:val="00450116"/>
    <w:rsid w:val="00450EE4"/>
    <w:rsid w:val="004534C8"/>
    <w:rsid w:val="0045380C"/>
    <w:rsid w:val="00453905"/>
    <w:rsid w:val="00453BDB"/>
    <w:rsid w:val="00453C33"/>
    <w:rsid w:val="004559E7"/>
    <w:rsid w:val="0045605B"/>
    <w:rsid w:val="00456C6F"/>
    <w:rsid w:val="004570A9"/>
    <w:rsid w:val="004574CA"/>
    <w:rsid w:val="004578B1"/>
    <w:rsid w:val="00460367"/>
    <w:rsid w:val="00460767"/>
    <w:rsid w:val="004612D3"/>
    <w:rsid w:val="0046148C"/>
    <w:rsid w:val="004618EE"/>
    <w:rsid w:val="00462411"/>
    <w:rsid w:val="004626A5"/>
    <w:rsid w:val="004629CF"/>
    <w:rsid w:val="0046348E"/>
    <w:rsid w:val="00463F66"/>
    <w:rsid w:val="00463FFA"/>
    <w:rsid w:val="0046478B"/>
    <w:rsid w:val="00465071"/>
    <w:rsid w:val="004654FC"/>
    <w:rsid w:val="00465EF8"/>
    <w:rsid w:val="00466926"/>
    <w:rsid w:val="00467198"/>
    <w:rsid w:val="00467D13"/>
    <w:rsid w:val="00470205"/>
    <w:rsid w:val="004716EF"/>
    <w:rsid w:val="00471723"/>
    <w:rsid w:val="00473467"/>
    <w:rsid w:val="00473711"/>
    <w:rsid w:val="0047495D"/>
    <w:rsid w:val="00475196"/>
    <w:rsid w:val="004763FF"/>
    <w:rsid w:val="0047773A"/>
    <w:rsid w:val="004801B0"/>
    <w:rsid w:val="00480200"/>
    <w:rsid w:val="004809C5"/>
    <w:rsid w:val="00484BC2"/>
    <w:rsid w:val="00485F5E"/>
    <w:rsid w:val="004865AA"/>
    <w:rsid w:val="0049054C"/>
    <w:rsid w:val="0049092F"/>
    <w:rsid w:val="00491D1F"/>
    <w:rsid w:val="00492B39"/>
    <w:rsid w:val="0049408E"/>
    <w:rsid w:val="0049472A"/>
    <w:rsid w:val="00494B32"/>
    <w:rsid w:val="00495889"/>
    <w:rsid w:val="004970F4"/>
    <w:rsid w:val="004977B6"/>
    <w:rsid w:val="00497CB5"/>
    <w:rsid w:val="004A06B0"/>
    <w:rsid w:val="004A0BF4"/>
    <w:rsid w:val="004A0D84"/>
    <w:rsid w:val="004A0F40"/>
    <w:rsid w:val="004A186C"/>
    <w:rsid w:val="004A19D6"/>
    <w:rsid w:val="004A1CE9"/>
    <w:rsid w:val="004A3492"/>
    <w:rsid w:val="004A38C2"/>
    <w:rsid w:val="004A4007"/>
    <w:rsid w:val="004A507C"/>
    <w:rsid w:val="004A62A7"/>
    <w:rsid w:val="004A6E37"/>
    <w:rsid w:val="004A72D7"/>
    <w:rsid w:val="004A7658"/>
    <w:rsid w:val="004A78C8"/>
    <w:rsid w:val="004A7984"/>
    <w:rsid w:val="004B07B8"/>
    <w:rsid w:val="004B0CF1"/>
    <w:rsid w:val="004B1F63"/>
    <w:rsid w:val="004B27F6"/>
    <w:rsid w:val="004B2E90"/>
    <w:rsid w:val="004B3534"/>
    <w:rsid w:val="004B3CD3"/>
    <w:rsid w:val="004B3D53"/>
    <w:rsid w:val="004B54C3"/>
    <w:rsid w:val="004B562F"/>
    <w:rsid w:val="004B5BE5"/>
    <w:rsid w:val="004B5D7F"/>
    <w:rsid w:val="004B6920"/>
    <w:rsid w:val="004B7102"/>
    <w:rsid w:val="004C1988"/>
    <w:rsid w:val="004C1A0C"/>
    <w:rsid w:val="004C1CED"/>
    <w:rsid w:val="004C2E00"/>
    <w:rsid w:val="004C2F1E"/>
    <w:rsid w:val="004C34B5"/>
    <w:rsid w:val="004C3D70"/>
    <w:rsid w:val="004C46AA"/>
    <w:rsid w:val="004C4CDF"/>
    <w:rsid w:val="004C6646"/>
    <w:rsid w:val="004C6E41"/>
    <w:rsid w:val="004C7F42"/>
    <w:rsid w:val="004D1ADF"/>
    <w:rsid w:val="004D2008"/>
    <w:rsid w:val="004D265B"/>
    <w:rsid w:val="004D2A8A"/>
    <w:rsid w:val="004D2F70"/>
    <w:rsid w:val="004D3539"/>
    <w:rsid w:val="004D433B"/>
    <w:rsid w:val="004D445D"/>
    <w:rsid w:val="004D5719"/>
    <w:rsid w:val="004D640A"/>
    <w:rsid w:val="004D6BA9"/>
    <w:rsid w:val="004D7147"/>
    <w:rsid w:val="004D7C94"/>
    <w:rsid w:val="004E0039"/>
    <w:rsid w:val="004E0421"/>
    <w:rsid w:val="004E0446"/>
    <w:rsid w:val="004E07B0"/>
    <w:rsid w:val="004E1127"/>
    <w:rsid w:val="004E233A"/>
    <w:rsid w:val="004E2D5E"/>
    <w:rsid w:val="004E2FC7"/>
    <w:rsid w:val="004E394F"/>
    <w:rsid w:val="004E59F1"/>
    <w:rsid w:val="004E6820"/>
    <w:rsid w:val="004E7184"/>
    <w:rsid w:val="004E756B"/>
    <w:rsid w:val="004F1078"/>
    <w:rsid w:val="004F1F40"/>
    <w:rsid w:val="004F2C5C"/>
    <w:rsid w:val="004F303F"/>
    <w:rsid w:val="004F3802"/>
    <w:rsid w:val="004F3D3A"/>
    <w:rsid w:val="004F4CCA"/>
    <w:rsid w:val="004F4EBA"/>
    <w:rsid w:val="004F6153"/>
    <w:rsid w:val="004F66BF"/>
    <w:rsid w:val="004F6E06"/>
    <w:rsid w:val="004F7488"/>
    <w:rsid w:val="004F76FF"/>
    <w:rsid w:val="004F7E85"/>
    <w:rsid w:val="0050134C"/>
    <w:rsid w:val="005013D0"/>
    <w:rsid w:val="00501453"/>
    <w:rsid w:val="00501FE8"/>
    <w:rsid w:val="0050212B"/>
    <w:rsid w:val="005041CB"/>
    <w:rsid w:val="005047E6"/>
    <w:rsid w:val="00504EB5"/>
    <w:rsid w:val="0050537A"/>
    <w:rsid w:val="00506377"/>
    <w:rsid w:val="00506403"/>
    <w:rsid w:val="00506593"/>
    <w:rsid w:val="00506EAE"/>
    <w:rsid w:val="00507EFC"/>
    <w:rsid w:val="00510093"/>
    <w:rsid w:val="0051135C"/>
    <w:rsid w:val="00511D4B"/>
    <w:rsid w:val="005158C5"/>
    <w:rsid w:val="0051643F"/>
    <w:rsid w:val="00516A8D"/>
    <w:rsid w:val="00517B80"/>
    <w:rsid w:val="00521842"/>
    <w:rsid w:val="00521CEF"/>
    <w:rsid w:val="00522432"/>
    <w:rsid w:val="005229C2"/>
    <w:rsid w:val="00522D26"/>
    <w:rsid w:val="00522E92"/>
    <w:rsid w:val="00524B59"/>
    <w:rsid w:val="00524EAC"/>
    <w:rsid w:val="00526105"/>
    <w:rsid w:val="00526164"/>
    <w:rsid w:val="005273DC"/>
    <w:rsid w:val="00527E5B"/>
    <w:rsid w:val="0053016F"/>
    <w:rsid w:val="00530235"/>
    <w:rsid w:val="00531AC2"/>
    <w:rsid w:val="00532D89"/>
    <w:rsid w:val="00532EE1"/>
    <w:rsid w:val="00533F13"/>
    <w:rsid w:val="005344FB"/>
    <w:rsid w:val="00535939"/>
    <w:rsid w:val="00536C10"/>
    <w:rsid w:val="00536EC3"/>
    <w:rsid w:val="00537129"/>
    <w:rsid w:val="005372EC"/>
    <w:rsid w:val="00537492"/>
    <w:rsid w:val="005407FE"/>
    <w:rsid w:val="00541343"/>
    <w:rsid w:val="00541B84"/>
    <w:rsid w:val="00542807"/>
    <w:rsid w:val="00542C7E"/>
    <w:rsid w:val="0054325A"/>
    <w:rsid w:val="00543B1D"/>
    <w:rsid w:val="00545808"/>
    <w:rsid w:val="00547E9E"/>
    <w:rsid w:val="00551018"/>
    <w:rsid w:val="0055147C"/>
    <w:rsid w:val="00551A54"/>
    <w:rsid w:val="00551C55"/>
    <w:rsid w:val="00551CE4"/>
    <w:rsid w:val="00551F81"/>
    <w:rsid w:val="00552E61"/>
    <w:rsid w:val="00552EC3"/>
    <w:rsid w:val="0055381B"/>
    <w:rsid w:val="00554031"/>
    <w:rsid w:val="0055474E"/>
    <w:rsid w:val="00556566"/>
    <w:rsid w:val="0055676E"/>
    <w:rsid w:val="005568F4"/>
    <w:rsid w:val="00556A54"/>
    <w:rsid w:val="005609F7"/>
    <w:rsid w:val="00560B6D"/>
    <w:rsid w:val="00560EB0"/>
    <w:rsid w:val="00560FE5"/>
    <w:rsid w:val="00561422"/>
    <w:rsid w:val="00561993"/>
    <w:rsid w:val="00562961"/>
    <w:rsid w:val="00563BA4"/>
    <w:rsid w:val="005649FE"/>
    <w:rsid w:val="00564B76"/>
    <w:rsid w:val="00565955"/>
    <w:rsid w:val="00566BCC"/>
    <w:rsid w:val="0057006C"/>
    <w:rsid w:val="005707F1"/>
    <w:rsid w:val="0057133A"/>
    <w:rsid w:val="00571767"/>
    <w:rsid w:val="00572B03"/>
    <w:rsid w:val="00573624"/>
    <w:rsid w:val="00573A72"/>
    <w:rsid w:val="00573D4C"/>
    <w:rsid w:val="00573FCE"/>
    <w:rsid w:val="005750CC"/>
    <w:rsid w:val="00575373"/>
    <w:rsid w:val="00575801"/>
    <w:rsid w:val="00575EB8"/>
    <w:rsid w:val="00576090"/>
    <w:rsid w:val="0057629B"/>
    <w:rsid w:val="00576C28"/>
    <w:rsid w:val="0057709D"/>
    <w:rsid w:val="00577922"/>
    <w:rsid w:val="00577A13"/>
    <w:rsid w:val="00577B57"/>
    <w:rsid w:val="00580029"/>
    <w:rsid w:val="005807DF"/>
    <w:rsid w:val="005815C8"/>
    <w:rsid w:val="0058492A"/>
    <w:rsid w:val="00585030"/>
    <w:rsid w:val="005852C0"/>
    <w:rsid w:val="00586246"/>
    <w:rsid w:val="00586516"/>
    <w:rsid w:val="0058690C"/>
    <w:rsid w:val="005869D6"/>
    <w:rsid w:val="0058737A"/>
    <w:rsid w:val="00587A64"/>
    <w:rsid w:val="0059053B"/>
    <w:rsid w:val="00591CE3"/>
    <w:rsid w:val="00591F85"/>
    <w:rsid w:val="005929E3"/>
    <w:rsid w:val="00593086"/>
    <w:rsid w:val="005945EE"/>
    <w:rsid w:val="00594B19"/>
    <w:rsid w:val="005952A2"/>
    <w:rsid w:val="00595E75"/>
    <w:rsid w:val="005A0B70"/>
    <w:rsid w:val="005A143C"/>
    <w:rsid w:val="005A1509"/>
    <w:rsid w:val="005A28CB"/>
    <w:rsid w:val="005A37B7"/>
    <w:rsid w:val="005A4339"/>
    <w:rsid w:val="005A707F"/>
    <w:rsid w:val="005B0B6A"/>
    <w:rsid w:val="005B1EC3"/>
    <w:rsid w:val="005B2D79"/>
    <w:rsid w:val="005B3F23"/>
    <w:rsid w:val="005B631B"/>
    <w:rsid w:val="005B6840"/>
    <w:rsid w:val="005B7668"/>
    <w:rsid w:val="005C0A8D"/>
    <w:rsid w:val="005C0D7A"/>
    <w:rsid w:val="005C0EA5"/>
    <w:rsid w:val="005C2F14"/>
    <w:rsid w:val="005C4148"/>
    <w:rsid w:val="005C4899"/>
    <w:rsid w:val="005C4C0B"/>
    <w:rsid w:val="005C65CF"/>
    <w:rsid w:val="005C704C"/>
    <w:rsid w:val="005C722C"/>
    <w:rsid w:val="005C746D"/>
    <w:rsid w:val="005C750F"/>
    <w:rsid w:val="005D067C"/>
    <w:rsid w:val="005D0B88"/>
    <w:rsid w:val="005D1BE0"/>
    <w:rsid w:val="005D26D1"/>
    <w:rsid w:val="005D4901"/>
    <w:rsid w:val="005D4ED7"/>
    <w:rsid w:val="005D5BA5"/>
    <w:rsid w:val="005D6919"/>
    <w:rsid w:val="005D70F5"/>
    <w:rsid w:val="005D775F"/>
    <w:rsid w:val="005D782B"/>
    <w:rsid w:val="005E02D7"/>
    <w:rsid w:val="005E03C4"/>
    <w:rsid w:val="005E1001"/>
    <w:rsid w:val="005E1039"/>
    <w:rsid w:val="005E17AA"/>
    <w:rsid w:val="005E22B3"/>
    <w:rsid w:val="005E2542"/>
    <w:rsid w:val="005E361A"/>
    <w:rsid w:val="005E3A22"/>
    <w:rsid w:val="005E4038"/>
    <w:rsid w:val="005E5699"/>
    <w:rsid w:val="005E5FAE"/>
    <w:rsid w:val="005E6320"/>
    <w:rsid w:val="005E7207"/>
    <w:rsid w:val="005F0B4D"/>
    <w:rsid w:val="005F0BBB"/>
    <w:rsid w:val="005F0CA7"/>
    <w:rsid w:val="005F0D74"/>
    <w:rsid w:val="005F1FD1"/>
    <w:rsid w:val="005F20E5"/>
    <w:rsid w:val="005F2446"/>
    <w:rsid w:val="005F2659"/>
    <w:rsid w:val="005F2A79"/>
    <w:rsid w:val="005F33CF"/>
    <w:rsid w:val="005F3942"/>
    <w:rsid w:val="005F53D5"/>
    <w:rsid w:val="005F560A"/>
    <w:rsid w:val="005F58A6"/>
    <w:rsid w:val="005F6626"/>
    <w:rsid w:val="005F6B33"/>
    <w:rsid w:val="005F7676"/>
    <w:rsid w:val="00600B0C"/>
    <w:rsid w:val="00600FBF"/>
    <w:rsid w:val="00601DBC"/>
    <w:rsid w:val="00602056"/>
    <w:rsid w:val="00602E56"/>
    <w:rsid w:val="00602E92"/>
    <w:rsid w:val="00602EA4"/>
    <w:rsid w:val="006034A3"/>
    <w:rsid w:val="00603C67"/>
    <w:rsid w:val="00603DD6"/>
    <w:rsid w:val="00603F76"/>
    <w:rsid w:val="00604240"/>
    <w:rsid w:val="00606243"/>
    <w:rsid w:val="00606F44"/>
    <w:rsid w:val="006072D2"/>
    <w:rsid w:val="0060753E"/>
    <w:rsid w:val="006077A3"/>
    <w:rsid w:val="00607ED3"/>
    <w:rsid w:val="00610A2D"/>
    <w:rsid w:val="00610F9D"/>
    <w:rsid w:val="00611975"/>
    <w:rsid w:val="0061200E"/>
    <w:rsid w:val="00612335"/>
    <w:rsid w:val="00613245"/>
    <w:rsid w:val="006134F0"/>
    <w:rsid w:val="00613A6E"/>
    <w:rsid w:val="00614833"/>
    <w:rsid w:val="006149DE"/>
    <w:rsid w:val="0061536B"/>
    <w:rsid w:val="0061572F"/>
    <w:rsid w:val="006159C6"/>
    <w:rsid w:val="00615C3D"/>
    <w:rsid w:val="00615D33"/>
    <w:rsid w:val="00616B01"/>
    <w:rsid w:val="006179BE"/>
    <w:rsid w:val="0062123E"/>
    <w:rsid w:val="00621400"/>
    <w:rsid w:val="006214E1"/>
    <w:rsid w:val="00621B8E"/>
    <w:rsid w:val="00621D5E"/>
    <w:rsid w:val="00622258"/>
    <w:rsid w:val="00622B7F"/>
    <w:rsid w:val="00623465"/>
    <w:rsid w:val="00623FA1"/>
    <w:rsid w:val="00625B5B"/>
    <w:rsid w:val="00625D2C"/>
    <w:rsid w:val="00627236"/>
    <w:rsid w:val="0062763E"/>
    <w:rsid w:val="00627A16"/>
    <w:rsid w:val="00627C62"/>
    <w:rsid w:val="006310CC"/>
    <w:rsid w:val="00631675"/>
    <w:rsid w:val="00632B07"/>
    <w:rsid w:val="0063485C"/>
    <w:rsid w:val="00634A51"/>
    <w:rsid w:val="00636099"/>
    <w:rsid w:val="00636E4E"/>
    <w:rsid w:val="006374DC"/>
    <w:rsid w:val="00637F0A"/>
    <w:rsid w:val="00640683"/>
    <w:rsid w:val="0064093E"/>
    <w:rsid w:val="00640B54"/>
    <w:rsid w:val="00641286"/>
    <w:rsid w:val="00642217"/>
    <w:rsid w:val="00642E99"/>
    <w:rsid w:val="00643CBC"/>
    <w:rsid w:val="00644C1A"/>
    <w:rsid w:val="00644F4B"/>
    <w:rsid w:val="00645FEF"/>
    <w:rsid w:val="00646726"/>
    <w:rsid w:val="00647873"/>
    <w:rsid w:val="006479AD"/>
    <w:rsid w:val="00650289"/>
    <w:rsid w:val="00650FDC"/>
    <w:rsid w:val="0065128F"/>
    <w:rsid w:val="00651D94"/>
    <w:rsid w:val="00653FB3"/>
    <w:rsid w:val="006548EE"/>
    <w:rsid w:val="0065620B"/>
    <w:rsid w:val="00656415"/>
    <w:rsid w:val="006564C5"/>
    <w:rsid w:val="00656AA2"/>
    <w:rsid w:val="006575BF"/>
    <w:rsid w:val="006575C4"/>
    <w:rsid w:val="00657888"/>
    <w:rsid w:val="00657F73"/>
    <w:rsid w:val="006600FE"/>
    <w:rsid w:val="0066049B"/>
    <w:rsid w:val="00660B91"/>
    <w:rsid w:val="006615D7"/>
    <w:rsid w:val="00661952"/>
    <w:rsid w:val="00661CE7"/>
    <w:rsid w:val="006621C4"/>
    <w:rsid w:val="006623C3"/>
    <w:rsid w:val="00662849"/>
    <w:rsid w:val="006634F3"/>
    <w:rsid w:val="006635FB"/>
    <w:rsid w:val="00663F9C"/>
    <w:rsid w:val="00664899"/>
    <w:rsid w:val="0066504A"/>
    <w:rsid w:val="00665D6C"/>
    <w:rsid w:val="006667C5"/>
    <w:rsid w:val="0066743D"/>
    <w:rsid w:val="00667C13"/>
    <w:rsid w:val="006706E2"/>
    <w:rsid w:val="00672154"/>
    <w:rsid w:val="00673337"/>
    <w:rsid w:val="00674122"/>
    <w:rsid w:val="006743D9"/>
    <w:rsid w:val="00674BD8"/>
    <w:rsid w:val="00675DCC"/>
    <w:rsid w:val="00675E12"/>
    <w:rsid w:val="00676232"/>
    <w:rsid w:val="00676262"/>
    <w:rsid w:val="0067714A"/>
    <w:rsid w:val="0067733A"/>
    <w:rsid w:val="006773DA"/>
    <w:rsid w:val="00677556"/>
    <w:rsid w:val="0068012A"/>
    <w:rsid w:val="0068295E"/>
    <w:rsid w:val="00682ABE"/>
    <w:rsid w:val="00682B50"/>
    <w:rsid w:val="006836F6"/>
    <w:rsid w:val="00683D7F"/>
    <w:rsid w:val="006845C3"/>
    <w:rsid w:val="00685DAC"/>
    <w:rsid w:val="00686401"/>
    <w:rsid w:val="006874D5"/>
    <w:rsid w:val="006906D7"/>
    <w:rsid w:val="00690C2D"/>
    <w:rsid w:val="00690C43"/>
    <w:rsid w:val="006919FC"/>
    <w:rsid w:val="00692D76"/>
    <w:rsid w:val="006944F9"/>
    <w:rsid w:val="0069461D"/>
    <w:rsid w:val="00694F12"/>
    <w:rsid w:val="00695522"/>
    <w:rsid w:val="00696035"/>
    <w:rsid w:val="00696C23"/>
    <w:rsid w:val="0069767C"/>
    <w:rsid w:val="00697B5C"/>
    <w:rsid w:val="006A0094"/>
    <w:rsid w:val="006A081E"/>
    <w:rsid w:val="006A18A7"/>
    <w:rsid w:val="006A29B8"/>
    <w:rsid w:val="006A2B9A"/>
    <w:rsid w:val="006A3337"/>
    <w:rsid w:val="006A3DE7"/>
    <w:rsid w:val="006A3FA5"/>
    <w:rsid w:val="006A41EE"/>
    <w:rsid w:val="006A4479"/>
    <w:rsid w:val="006A4856"/>
    <w:rsid w:val="006A4A1F"/>
    <w:rsid w:val="006A55C6"/>
    <w:rsid w:val="006A69D8"/>
    <w:rsid w:val="006A6B7E"/>
    <w:rsid w:val="006A77EC"/>
    <w:rsid w:val="006A7E75"/>
    <w:rsid w:val="006B0470"/>
    <w:rsid w:val="006B0DC2"/>
    <w:rsid w:val="006B11AF"/>
    <w:rsid w:val="006B14F0"/>
    <w:rsid w:val="006B2134"/>
    <w:rsid w:val="006B3BD1"/>
    <w:rsid w:val="006B3CA4"/>
    <w:rsid w:val="006B3D45"/>
    <w:rsid w:val="006B48F5"/>
    <w:rsid w:val="006B4F8D"/>
    <w:rsid w:val="006B570F"/>
    <w:rsid w:val="006B6947"/>
    <w:rsid w:val="006B7648"/>
    <w:rsid w:val="006B795B"/>
    <w:rsid w:val="006C1463"/>
    <w:rsid w:val="006C17D5"/>
    <w:rsid w:val="006C2198"/>
    <w:rsid w:val="006C24AC"/>
    <w:rsid w:val="006C3166"/>
    <w:rsid w:val="006C4CC8"/>
    <w:rsid w:val="006C5014"/>
    <w:rsid w:val="006C5488"/>
    <w:rsid w:val="006C67ED"/>
    <w:rsid w:val="006C68CE"/>
    <w:rsid w:val="006C7002"/>
    <w:rsid w:val="006D1E40"/>
    <w:rsid w:val="006D23D3"/>
    <w:rsid w:val="006D298B"/>
    <w:rsid w:val="006D39F5"/>
    <w:rsid w:val="006D4462"/>
    <w:rsid w:val="006D4F5E"/>
    <w:rsid w:val="006D5125"/>
    <w:rsid w:val="006D51DD"/>
    <w:rsid w:val="006D6A4A"/>
    <w:rsid w:val="006D6ABA"/>
    <w:rsid w:val="006D6F08"/>
    <w:rsid w:val="006D70C6"/>
    <w:rsid w:val="006D7445"/>
    <w:rsid w:val="006D7863"/>
    <w:rsid w:val="006E0333"/>
    <w:rsid w:val="006E045A"/>
    <w:rsid w:val="006E0575"/>
    <w:rsid w:val="006E0809"/>
    <w:rsid w:val="006E1CCA"/>
    <w:rsid w:val="006E281D"/>
    <w:rsid w:val="006E3CB3"/>
    <w:rsid w:val="006E5393"/>
    <w:rsid w:val="006E5BCB"/>
    <w:rsid w:val="006E5C50"/>
    <w:rsid w:val="006E6133"/>
    <w:rsid w:val="006E6B40"/>
    <w:rsid w:val="006E7D69"/>
    <w:rsid w:val="006F0FA1"/>
    <w:rsid w:val="006F17E8"/>
    <w:rsid w:val="006F2194"/>
    <w:rsid w:val="006F24BE"/>
    <w:rsid w:val="006F274A"/>
    <w:rsid w:val="006F3731"/>
    <w:rsid w:val="006F3DD0"/>
    <w:rsid w:val="006F429F"/>
    <w:rsid w:val="006F4B4F"/>
    <w:rsid w:val="006F61C4"/>
    <w:rsid w:val="006F707F"/>
    <w:rsid w:val="006F72DB"/>
    <w:rsid w:val="006F7368"/>
    <w:rsid w:val="007009CF"/>
    <w:rsid w:val="00702545"/>
    <w:rsid w:val="00702837"/>
    <w:rsid w:val="00703CB1"/>
    <w:rsid w:val="00703F12"/>
    <w:rsid w:val="007050EE"/>
    <w:rsid w:val="00705B76"/>
    <w:rsid w:val="00705ECC"/>
    <w:rsid w:val="00706B0C"/>
    <w:rsid w:val="00706B2B"/>
    <w:rsid w:val="00707ECC"/>
    <w:rsid w:val="00710383"/>
    <w:rsid w:val="007116C3"/>
    <w:rsid w:val="00711DD7"/>
    <w:rsid w:val="007121E4"/>
    <w:rsid w:val="00712C60"/>
    <w:rsid w:val="00713FF4"/>
    <w:rsid w:val="007149D0"/>
    <w:rsid w:val="007153FC"/>
    <w:rsid w:val="0071670B"/>
    <w:rsid w:val="007175B9"/>
    <w:rsid w:val="00717F45"/>
    <w:rsid w:val="007207E7"/>
    <w:rsid w:val="007210F9"/>
    <w:rsid w:val="00721868"/>
    <w:rsid w:val="00721AD5"/>
    <w:rsid w:val="007223B0"/>
    <w:rsid w:val="00722AD3"/>
    <w:rsid w:val="0072340A"/>
    <w:rsid w:val="00724E2E"/>
    <w:rsid w:val="00725F4F"/>
    <w:rsid w:val="00726EB1"/>
    <w:rsid w:val="007309D8"/>
    <w:rsid w:val="00732C25"/>
    <w:rsid w:val="007334BA"/>
    <w:rsid w:val="00734622"/>
    <w:rsid w:val="0073478B"/>
    <w:rsid w:val="00735070"/>
    <w:rsid w:val="00736147"/>
    <w:rsid w:val="00736321"/>
    <w:rsid w:val="007368BF"/>
    <w:rsid w:val="007373ED"/>
    <w:rsid w:val="00737405"/>
    <w:rsid w:val="00737CCC"/>
    <w:rsid w:val="007409DC"/>
    <w:rsid w:val="00741C4D"/>
    <w:rsid w:val="007426E2"/>
    <w:rsid w:val="0074297F"/>
    <w:rsid w:val="007435AB"/>
    <w:rsid w:val="00744061"/>
    <w:rsid w:val="0074491A"/>
    <w:rsid w:val="00744AE9"/>
    <w:rsid w:val="00744F28"/>
    <w:rsid w:val="00745156"/>
    <w:rsid w:val="0074579C"/>
    <w:rsid w:val="0074727C"/>
    <w:rsid w:val="0075053D"/>
    <w:rsid w:val="00750D00"/>
    <w:rsid w:val="0075173D"/>
    <w:rsid w:val="00751A81"/>
    <w:rsid w:val="00751B8B"/>
    <w:rsid w:val="00752170"/>
    <w:rsid w:val="00752657"/>
    <w:rsid w:val="00752FD5"/>
    <w:rsid w:val="0075306E"/>
    <w:rsid w:val="0075509B"/>
    <w:rsid w:val="007553DC"/>
    <w:rsid w:val="00755E6C"/>
    <w:rsid w:val="007572EE"/>
    <w:rsid w:val="00757CB1"/>
    <w:rsid w:val="00760724"/>
    <w:rsid w:val="00761367"/>
    <w:rsid w:val="00761618"/>
    <w:rsid w:val="00762428"/>
    <w:rsid w:val="0076285C"/>
    <w:rsid w:val="00762B55"/>
    <w:rsid w:val="00764900"/>
    <w:rsid w:val="00764F32"/>
    <w:rsid w:val="007665C1"/>
    <w:rsid w:val="00767107"/>
    <w:rsid w:val="0077122C"/>
    <w:rsid w:val="0077195F"/>
    <w:rsid w:val="007725F5"/>
    <w:rsid w:val="007733B8"/>
    <w:rsid w:val="00773490"/>
    <w:rsid w:val="007745E2"/>
    <w:rsid w:val="00775FA4"/>
    <w:rsid w:val="007763E6"/>
    <w:rsid w:val="007771FD"/>
    <w:rsid w:val="00777355"/>
    <w:rsid w:val="00777588"/>
    <w:rsid w:val="00780A1D"/>
    <w:rsid w:val="00780CC7"/>
    <w:rsid w:val="00781614"/>
    <w:rsid w:val="00782014"/>
    <w:rsid w:val="00782083"/>
    <w:rsid w:val="00783047"/>
    <w:rsid w:val="0078431F"/>
    <w:rsid w:val="007848B3"/>
    <w:rsid w:val="007854EB"/>
    <w:rsid w:val="00785A9B"/>
    <w:rsid w:val="007860FB"/>
    <w:rsid w:val="00786418"/>
    <w:rsid w:val="0078707A"/>
    <w:rsid w:val="00787B5E"/>
    <w:rsid w:val="00787B72"/>
    <w:rsid w:val="00787C60"/>
    <w:rsid w:val="00791D23"/>
    <w:rsid w:val="007920E5"/>
    <w:rsid w:val="007921C2"/>
    <w:rsid w:val="007933B3"/>
    <w:rsid w:val="00793D46"/>
    <w:rsid w:val="00794604"/>
    <w:rsid w:val="00795C39"/>
    <w:rsid w:val="00795F54"/>
    <w:rsid w:val="007964C4"/>
    <w:rsid w:val="0079792B"/>
    <w:rsid w:val="007A0543"/>
    <w:rsid w:val="007A0F2B"/>
    <w:rsid w:val="007A164E"/>
    <w:rsid w:val="007A1732"/>
    <w:rsid w:val="007A20E8"/>
    <w:rsid w:val="007A27CD"/>
    <w:rsid w:val="007A2C04"/>
    <w:rsid w:val="007A2E10"/>
    <w:rsid w:val="007A2F60"/>
    <w:rsid w:val="007A2F92"/>
    <w:rsid w:val="007A32AF"/>
    <w:rsid w:val="007A33F7"/>
    <w:rsid w:val="007A49A4"/>
    <w:rsid w:val="007A4C59"/>
    <w:rsid w:val="007A58E9"/>
    <w:rsid w:val="007A680F"/>
    <w:rsid w:val="007A68B3"/>
    <w:rsid w:val="007A6F15"/>
    <w:rsid w:val="007A7B37"/>
    <w:rsid w:val="007B06E3"/>
    <w:rsid w:val="007B075D"/>
    <w:rsid w:val="007B091E"/>
    <w:rsid w:val="007B0B36"/>
    <w:rsid w:val="007B17E2"/>
    <w:rsid w:val="007B2558"/>
    <w:rsid w:val="007B2C91"/>
    <w:rsid w:val="007B3379"/>
    <w:rsid w:val="007B3BE8"/>
    <w:rsid w:val="007B4170"/>
    <w:rsid w:val="007B4A0C"/>
    <w:rsid w:val="007B57B2"/>
    <w:rsid w:val="007B5D84"/>
    <w:rsid w:val="007B6F99"/>
    <w:rsid w:val="007B71D2"/>
    <w:rsid w:val="007C0B09"/>
    <w:rsid w:val="007C1024"/>
    <w:rsid w:val="007C353D"/>
    <w:rsid w:val="007C4634"/>
    <w:rsid w:val="007C5506"/>
    <w:rsid w:val="007C55D4"/>
    <w:rsid w:val="007C572B"/>
    <w:rsid w:val="007C6482"/>
    <w:rsid w:val="007C6778"/>
    <w:rsid w:val="007C721D"/>
    <w:rsid w:val="007C7ACE"/>
    <w:rsid w:val="007C7D8A"/>
    <w:rsid w:val="007D2CBC"/>
    <w:rsid w:val="007D334A"/>
    <w:rsid w:val="007D341A"/>
    <w:rsid w:val="007D46B6"/>
    <w:rsid w:val="007D53E7"/>
    <w:rsid w:val="007D5B5D"/>
    <w:rsid w:val="007D5C2C"/>
    <w:rsid w:val="007D5C4F"/>
    <w:rsid w:val="007D6011"/>
    <w:rsid w:val="007D7BC0"/>
    <w:rsid w:val="007D7BC9"/>
    <w:rsid w:val="007D7F7B"/>
    <w:rsid w:val="007E0513"/>
    <w:rsid w:val="007E1E5B"/>
    <w:rsid w:val="007E319E"/>
    <w:rsid w:val="007E3A65"/>
    <w:rsid w:val="007E59F9"/>
    <w:rsid w:val="007E627D"/>
    <w:rsid w:val="007E6D16"/>
    <w:rsid w:val="007E6D6B"/>
    <w:rsid w:val="007E6FE5"/>
    <w:rsid w:val="007E73E0"/>
    <w:rsid w:val="007E7647"/>
    <w:rsid w:val="007E798E"/>
    <w:rsid w:val="007F0844"/>
    <w:rsid w:val="007F0D7E"/>
    <w:rsid w:val="007F110D"/>
    <w:rsid w:val="007F12B9"/>
    <w:rsid w:val="007F2126"/>
    <w:rsid w:val="007F28FB"/>
    <w:rsid w:val="007F2F55"/>
    <w:rsid w:val="007F39E0"/>
    <w:rsid w:val="007F49C6"/>
    <w:rsid w:val="007F4E72"/>
    <w:rsid w:val="007F65AB"/>
    <w:rsid w:val="007F68C8"/>
    <w:rsid w:val="007F71D6"/>
    <w:rsid w:val="007F7472"/>
    <w:rsid w:val="008005D8"/>
    <w:rsid w:val="00800BA2"/>
    <w:rsid w:val="008013FF"/>
    <w:rsid w:val="00801664"/>
    <w:rsid w:val="00801B81"/>
    <w:rsid w:val="0080316F"/>
    <w:rsid w:val="008036B9"/>
    <w:rsid w:val="0080466F"/>
    <w:rsid w:val="0080746A"/>
    <w:rsid w:val="00807D81"/>
    <w:rsid w:val="008102EC"/>
    <w:rsid w:val="00810F77"/>
    <w:rsid w:val="00811184"/>
    <w:rsid w:val="008112F8"/>
    <w:rsid w:val="008113ED"/>
    <w:rsid w:val="00811D25"/>
    <w:rsid w:val="00811EB9"/>
    <w:rsid w:val="00812815"/>
    <w:rsid w:val="0081336F"/>
    <w:rsid w:val="008134DA"/>
    <w:rsid w:val="0081426E"/>
    <w:rsid w:val="0081435D"/>
    <w:rsid w:val="00814BA3"/>
    <w:rsid w:val="00815F64"/>
    <w:rsid w:val="00816C24"/>
    <w:rsid w:val="00816E1D"/>
    <w:rsid w:val="008174D6"/>
    <w:rsid w:val="008203D5"/>
    <w:rsid w:val="00820A76"/>
    <w:rsid w:val="00821708"/>
    <w:rsid w:val="00821D11"/>
    <w:rsid w:val="00821E5A"/>
    <w:rsid w:val="00822475"/>
    <w:rsid w:val="00823285"/>
    <w:rsid w:val="00823A23"/>
    <w:rsid w:val="00823AFC"/>
    <w:rsid w:val="008240AC"/>
    <w:rsid w:val="008248A3"/>
    <w:rsid w:val="00824AFC"/>
    <w:rsid w:val="00824D30"/>
    <w:rsid w:val="00824D8D"/>
    <w:rsid w:val="00825110"/>
    <w:rsid w:val="0082551C"/>
    <w:rsid w:val="008265CF"/>
    <w:rsid w:val="008268D3"/>
    <w:rsid w:val="0082694B"/>
    <w:rsid w:val="00830A0E"/>
    <w:rsid w:val="008331AF"/>
    <w:rsid w:val="0083340A"/>
    <w:rsid w:val="00833A02"/>
    <w:rsid w:val="008343FC"/>
    <w:rsid w:val="008344C7"/>
    <w:rsid w:val="0083530B"/>
    <w:rsid w:val="00835EFF"/>
    <w:rsid w:val="008361FE"/>
    <w:rsid w:val="00837524"/>
    <w:rsid w:val="00837E75"/>
    <w:rsid w:val="00840F31"/>
    <w:rsid w:val="0084109D"/>
    <w:rsid w:val="0084176C"/>
    <w:rsid w:val="00841E9B"/>
    <w:rsid w:val="008431E2"/>
    <w:rsid w:val="008432B6"/>
    <w:rsid w:val="0084475B"/>
    <w:rsid w:val="008455A6"/>
    <w:rsid w:val="00846019"/>
    <w:rsid w:val="008470E4"/>
    <w:rsid w:val="008474B7"/>
    <w:rsid w:val="0085015E"/>
    <w:rsid w:val="00850806"/>
    <w:rsid w:val="00852C0A"/>
    <w:rsid w:val="00852CE2"/>
    <w:rsid w:val="00853AA2"/>
    <w:rsid w:val="00853B0C"/>
    <w:rsid w:val="00854E7D"/>
    <w:rsid w:val="00855961"/>
    <w:rsid w:val="00855A4E"/>
    <w:rsid w:val="00855FF8"/>
    <w:rsid w:val="00856318"/>
    <w:rsid w:val="00856A08"/>
    <w:rsid w:val="00856F56"/>
    <w:rsid w:val="00862C8E"/>
    <w:rsid w:val="00862D9D"/>
    <w:rsid w:val="00863031"/>
    <w:rsid w:val="008632C0"/>
    <w:rsid w:val="008633A0"/>
    <w:rsid w:val="00863605"/>
    <w:rsid w:val="00864239"/>
    <w:rsid w:val="0086425E"/>
    <w:rsid w:val="00864647"/>
    <w:rsid w:val="00865251"/>
    <w:rsid w:val="00865753"/>
    <w:rsid w:val="0086676E"/>
    <w:rsid w:val="00866E45"/>
    <w:rsid w:val="008676AB"/>
    <w:rsid w:val="00867EBE"/>
    <w:rsid w:val="008714B4"/>
    <w:rsid w:val="00871AAD"/>
    <w:rsid w:val="00872E33"/>
    <w:rsid w:val="00875A10"/>
    <w:rsid w:val="00876A44"/>
    <w:rsid w:val="008772CA"/>
    <w:rsid w:val="00877710"/>
    <w:rsid w:val="008777EB"/>
    <w:rsid w:val="00877A89"/>
    <w:rsid w:val="00881008"/>
    <w:rsid w:val="00881093"/>
    <w:rsid w:val="008810FE"/>
    <w:rsid w:val="008815B0"/>
    <w:rsid w:val="00882D8E"/>
    <w:rsid w:val="00883D3C"/>
    <w:rsid w:val="008858C5"/>
    <w:rsid w:val="00885BDA"/>
    <w:rsid w:val="0088660D"/>
    <w:rsid w:val="00886712"/>
    <w:rsid w:val="00890A83"/>
    <w:rsid w:val="00890B49"/>
    <w:rsid w:val="008912A3"/>
    <w:rsid w:val="0089134A"/>
    <w:rsid w:val="00893056"/>
    <w:rsid w:val="008930E8"/>
    <w:rsid w:val="008934D9"/>
    <w:rsid w:val="00893C9D"/>
    <w:rsid w:val="00893E9A"/>
    <w:rsid w:val="0089520F"/>
    <w:rsid w:val="00895A6A"/>
    <w:rsid w:val="00895F29"/>
    <w:rsid w:val="00896D34"/>
    <w:rsid w:val="00897044"/>
    <w:rsid w:val="00897CE3"/>
    <w:rsid w:val="008A0221"/>
    <w:rsid w:val="008A0E68"/>
    <w:rsid w:val="008A10CE"/>
    <w:rsid w:val="008A15DF"/>
    <w:rsid w:val="008A1B70"/>
    <w:rsid w:val="008A2493"/>
    <w:rsid w:val="008A2D7F"/>
    <w:rsid w:val="008A2E90"/>
    <w:rsid w:val="008A4B1D"/>
    <w:rsid w:val="008A4DEA"/>
    <w:rsid w:val="008A4E00"/>
    <w:rsid w:val="008A5C0E"/>
    <w:rsid w:val="008A5E72"/>
    <w:rsid w:val="008A6361"/>
    <w:rsid w:val="008A67D8"/>
    <w:rsid w:val="008A7C66"/>
    <w:rsid w:val="008B20D3"/>
    <w:rsid w:val="008B2E62"/>
    <w:rsid w:val="008B3272"/>
    <w:rsid w:val="008B32CA"/>
    <w:rsid w:val="008B37E8"/>
    <w:rsid w:val="008B3FDB"/>
    <w:rsid w:val="008B5440"/>
    <w:rsid w:val="008B55AD"/>
    <w:rsid w:val="008B55B0"/>
    <w:rsid w:val="008B56D2"/>
    <w:rsid w:val="008B596C"/>
    <w:rsid w:val="008B59E7"/>
    <w:rsid w:val="008B733B"/>
    <w:rsid w:val="008B74E9"/>
    <w:rsid w:val="008C18D2"/>
    <w:rsid w:val="008C1AF0"/>
    <w:rsid w:val="008C200F"/>
    <w:rsid w:val="008C2682"/>
    <w:rsid w:val="008C3638"/>
    <w:rsid w:val="008C3E3B"/>
    <w:rsid w:val="008C433F"/>
    <w:rsid w:val="008C48F8"/>
    <w:rsid w:val="008C71CF"/>
    <w:rsid w:val="008C71FE"/>
    <w:rsid w:val="008C7BBA"/>
    <w:rsid w:val="008D04C4"/>
    <w:rsid w:val="008D1183"/>
    <w:rsid w:val="008D18D2"/>
    <w:rsid w:val="008D1E51"/>
    <w:rsid w:val="008D33B3"/>
    <w:rsid w:val="008D345C"/>
    <w:rsid w:val="008D3F6B"/>
    <w:rsid w:val="008D553A"/>
    <w:rsid w:val="008D5910"/>
    <w:rsid w:val="008D5B0C"/>
    <w:rsid w:val="008D7D60"/>
    <w:rsid w:val="008E0249"/>
    <w:rsid w:val="008E08E2"/>
    <w:rsid w:val="008E0B7A"/>
    <w:rsid w:val="008E1343"/>
    <w:rsid w:val="008E1560"/>
    <w:rsid w:val="008E15F0"/>
    <w:rsid w:val="008E1846"/>
    <w:rsid w:val="008E1FB3"/>
    <w:rsid w:val="008E2139"/>
    <w:rsid w:val="008E23D0"/>
    <w:rsid w:val="008E28DC"/>
    <w:rsid w:val="008E2B04"/>
    <w:rsid w:val="008E375C"/>
    <w:rsid w:val="008E3C07"/>
    <w:rsid w:val="008E41B6"/>
    <w:rsid w:val="008E41D3"/>
    <w:rsid w:val="008F008D"/>
    <w:rsid w:val="008F1B51"/>
    <w:rsid w:val="008F312C"/>
    <w:rsid w:val="008F32A9"/>
    <w:rsid w:val="008F35C4"/>
    <w:rsid w:val="008F37C5"/>
    <w:rsid w:val="008F382A"/>
    <w:rsid w:val="008F519C"/>
    <w:rsid w:val="008F5939"/>
    <w:rsid w:val="008F5D4C"/>
    <w:rsid w:val="008F6575"/>
    <w:rsid w:val="008F65B5"/>
    <w:rsid w:val="008F7EE4"/>
    <w:rsid w:val="00900911"/>
    <w:rsid w:val="00900FB8"/>
    <w:rsid w:val="0090179B"/>
    <w:rsid w:val="00901A51"/>
    <w:rsid w:val="00901F2F"/>
    <w:rsid w:val="009020A1"/>
    <w:rsid w:val="009032D2"/>
    <w:rsid w:val="00903DEA"/>
    <w:rsid w:val="00905413"/>
    <w:rsid w:val="00905867"/>
    <w:rsid w:val="0090658B"/>
    <w:rsid w:val="00906A54"/>
    <w:rsid w:val="00907503"/>
    <w:rsid w:val="009076B3"/>
    <w:rsid w:val="00907831"/>
    <w:rsid w:val="00910BCA"/>
    <w:rsid w:val="00911A18"/>
    <w:rsid w:val="00911EBD"/>
    <w:rsid w:val="00912492"/>
    <w:rsid w:val="00913796"/>
    <w:rsid w:val="00914240"/>
    <w:rsid w:val="00914985"/>
    <w:rsid w:val="00915103"/>
    <w:rsid w:val="009155A0"/>
    <w:rsid w:val="00915AB5"/>
    <w:rsid w:val="00916040"/>
    <w:rsid w:val="009165D2"/>
    <w:rsid w:val="00916859"/>
    <w:rsid w:val="00916AC5"/>
    <w:rsid w:val="00920310"/>
    <w:rsid w:val="009208BB"/>
    <w:rsid w:val="00920A11"/>
    <w:rsid w:val="00920B18"/>
    <w:rsid w:val="00921E84"/>
    <w:rsid w:val="00922C0E"/>
    <w:rsid w:val="00923138"/>
    <w:rsid w:val="00924C4A"/>
    <w:rsid w:val="00924FC2"/>
    <w:rsid w:val="00930774"/>
    <w:rsid w:val="009319A9"/>
    <w:rsid w:val="00931A2D"/>
    <w:rsid w:val="00931B7B"/>
    <w:rsid w:val="00932274"/>
    <w:rsid w:val="00932A22"/>
    <w:rsid w:val="0093395C"/>
    <w:rsid w:val="00933AA2"/>
    <w:rsid w:val="0093408A"/>
    <w:rsid w:val="009342A6"/>
    <w:rsid w:val="00936043"/>
    <w:rsid w:val="00936811"/>
    <w:rsid w:val="00937859"/>
    <w:rsid w:val="009378B7"/>
    <w:rsid w:val="00937E7C"/>
    <w:rsid w:val="00940203"/>
    <w:rsid w:val="00940832"/>
    <w:rsid w:val="00941684"/>
    <w:rsid w:val="009418B6"/>
    <w:rsid w:val="00941B4A"/>
    <w:rsid w:val="00942A76"/>
    <w:rsid w:val="00942B58"/>
    <w:rsid w:val="00942FFF"/>
    <w:rsid w:val="00943535"/>
    <w:rsid w:val="00943B94"/>
    <w:rsid w:val="0094412F"/>
    <w:rsid w:val="00944162"/>
    <w:rsid w:val="00944E0D"/>
    <w:rsid w:val="00946005"/>
    <w:rsid w:val="009476F5"/>
    <w:rsid w:val="00947964"/>
    <w:rsid w:val="00947A77"/>
    <w:rsid w:val="00947D34"/>
    <w:rsid w:val="00950BCD"/>
    <w:rsid w:val="0095233F"/>
    <w:rsid w:val="00952C11"/>
    <w:rsid w:val="009530E5"/>
    <w:rsid w:val="009534E9"/>
    <w:rsid w:val="00954259"/>
    <w:rsid w:val="00954FE7"/>
    <w:rsid w:val="0095592B"/>
    <w:rsid w:val="009559E3"/>
    <w:rsid w:val="00955E9F"/>
    <w:rsid w:val="0095699A"/>
    <w:rsid w:val="009577F1"/>
    <w:rsid w:val="00960628"/>
    <w:rsid w:val="0096194B"/>
    <w:rsid w:val="00961A85"/>
    <w:rsid w:val="009620AB"/>
    <w:rsid w:val="0096282D"/>
    <w:rsid w:val="0096349D"/>
    <w:rsid w:val="0096497B"/>
    <w:rsid w:val="0096509B"/>
    <w:rsid w:val="0096522E"/>
    <w:rsid w:val="009655FD"/>
    <w:rsid w:val="00965796"/>
    <w:rsid w:val="009660CA"/>
    <w:rsid w:val="009667DC"/>
    <w:rsid w:val="009672BB"/>
    <w:rsid w:val="00967988"/>
    <w:rsid w:val="00967A89"/>
    <w:rsid w:val="00970B4B"/>
    <w:rsid w:val="00970CA2"/>
    <w:rsid w:val="00971251"/>
    <w:rsid w:val="009720C0"/>
    <w:rsid w:val="00972C05"/>
    <w:rsid w:val="009731B3"/>
    <w:rsid w:val="009739C3"/>
    <w:rsid w:val="00974351"/>
    <w:rsid w:val="00974D5F"/>
    <w:rsid w:val="00974F0A"/>
    <w:rsid w:val="00977DAF"/>
    <w:rsid w:val="009803AB"/>
    <w:rsid w:val="00980520"/>
    <w:rsid w:val="00980D2F"/>
    <w:rsid w:val="00981A76"/>
    <w:rsid w:val="00981B6A"/>
    <w:rsid w:val="00981E3E"/>
    <w:rsid w:val="0098349C"/>
    <w:rsid w:val="009838F6"/>
    <w:rsid w:val="00983C7B"/>
    <w:rsid w:val="00984050"/>
    <w:rsid w:val="00984370"/>
    <w:rsid w:val="00984696"/>
    <w:rsid w:val="0098490F"/>
    <w:rsid w:val="00984B99"/>
    <w:rsid w:val="00984C7A"/>
    <w:rsid w:val="00985007"/>
    <w:rsid w:val="00985872"/>
    <w:rsid w:val="00986933"/>
    <w:rsid w:val="00986C67"/>
    <w:rsid w:val="009872D4"/>
    <w:rsid w:val="00987B62"/>
    <w:rsid w:val="00990293"/>
    <w:rsid w:val="009905EB"/>
    <w:rsid w:val="00990C2D"/>
    <w:rsid w:val="00991215"/>
    <w:rsid w:val="00991234"/>
    <w:rsid w:val="009946BB"/>
    <w:rsid w:val="009947EA"/>
    <w:rsid w:val="0099562D"/>
    <w:rsid w:val="00995775"/>
    <w:rsid w:val="00996542"/>
    <w:rsid w:val="0099661A"/>
    <w:rsid w:val="00996A1B"/>
    <w:rsid w:val="00996D23"/>
    <w:rsid w:val="00997BF4"/>
    <w:rsid w:val="009A007B"/>
    <w:rsid w:val="009A1AB7"/>
    <w:rsid w:val="009A1B14"/>
    <w:rsid w:val="009A3DB7"/>
    <w:rsid w:val="009A4663"/>
    <w:rsid w:val="009A50B2"/>
    <w:rsid w:val="009A5343"/>
    <w:rsid w:val="009A5DBE"/>
    <w:rsid w:val="009A6387"/>
    <w:rsid w:val="009A648B"/>
    <w:rsid w:val="009A6559"/>
    <w:rsid w:val="009A72AF"/>
    <w:rsid w:val="009A76F5"/>
    <w:rsid w:val="009B177C"/>
    <w:rsid w:val="009B18E9"/>
    <w:rsid w:val="009B245E"/>
    <w:rsid w:val="009B3027"/>
    <w:rsid w:val="009B329D"/>
    <w:rsid w:val="009B353E"/>
    <w:rsid w:val="009B4198"/>
    <w:rsid w:val="009B41B6"/>
    <w:rsid w:val="009B588E"/>
    <w:rsid w:val="009B5F95"/>
    <w:rsid w:val="009B6536"/>
    <w:rsid w:val="009B7B1E"/>
    <w:rsid w:val="009C0520"/>
    <w:rsid w:val="009C10A4"/>
    <w:rsid w:val="009C1AF8"/>
    <w:rsid w:val="009C2D15"/>
    <w:rsid w:val="009C3296"/>
    <w:rsid w:val="009C3828"/>
    <w:rsid w:val="009C4718"/>
    <w:rsid w:val="009C5C74"/>
    <w:rsid w:val="009C60CD"/>
    <w:rsid w:val="009C6B60"/>
    <w:rsid w:val="009C76B6"/>
    <w:rsid w:val="009C78FC"/>
    <w:rsid w:val="009C7EF4"/>
    <w:rsid w:val="009D06E4"/>
    <w:rsid w:val="009D0AA2"/>
    <w:rsid w:val="009D1B2C"/>
    <w:rsid w:val="009D2748"/>
    <w:rsid w:val="009D33CC"/>
    <w:rsid w:val="009D3DED"/>
    <w:rsid w:val="009D4B66"/>
    <w:rsid w:val="009D4D05"/>
    <w:rsid w:val="009D56DC"/>
    <w:rsid w:val="009D5C42"/>
    <w:rsid w:val="009D61D0"/>
    <w:rsid w:val="009D67C5"/>
    <w:rsid w:val="009D69EC"/>
    <w:rsid w:val="009D6ECD"/>
    <w:rsid w:val="009D7043"/>
    <w:rsid w:val="009E0597"/>
    <w:rsid w:val="009E0734"/>
    <w:rsid w:val="009E19E5"/>
    <w:rsid w:val="009E1A33"/>
    <w:rsid w:val="009E2B40"/>
    <w:rsid w:val="009E3E22"/>
    <w:rsid w:val="009E41B4"/>
    <w:rsid w:val="009E51AB"/>
    <w:rsid w:val="009E5835"/>
    <w:rsid w:val="009E639A"/>
    <w:rsid w:val="009E76EB"/>
    <w:rsid w:val="009E7B38"/>
    <w:rsid w:val="009E7F15"/>
    <w:rsid w:val="009E7F3F"/>
    <w:rsid w:val="009F1C5B"/>
    <w:rsid w:val="009F1CB2"/>
    <w:rsid w:val="009F2553"/>
    <w:rsid w:val="009F26AD"/>
    <w:rsid w:val="009F3347"/>
    <w:rsid w:val="009F3AA5"/>
    <w:rsid w:val="009F3C8D"/>
    <w:rsid w:val="009F5437"/>
    <w:rsid w:val="009F6298"/>
    <w:rsid w:val="009F6C23"/>
    <w:rsid w:val="009F7662"/>
    <w:rsid w:val="00A005CF"/>
    <w:rsid w:val="00A005DA"/>
    <w:rsid w:val="00A007DC"/>
    <w:rsid w:val="00A0183B"/>
    <w:rsid w:val="00A018FE"/>
    <w:rsid w:val="00A0228F"/>
    <w:rsid w:val="00A029D4"/>
    <w:rsid w:val="00A052D0"/>
    <w:rsid w:val="00A05A4A"/>
    <w:rsid w:val="00A0678B"/>
    <w:rsid w:val="00A06F49"/>
    <w:rsid w:val="00A07068"/>
    <w:rsid w:val="00A07C4C"/>
    <w:rsid w:val="00A11BF5"/>
    <w:rsid w:val="00A12220"/>
    <w:rsid w:val="00A124B8"/>
    <w:rsid w:val="00A12D08"/>
    <w:rsid w:val="00A13A47"/>
    <w:rsid w:val="00A143FC"/>
    <w:rsid w:val="00A15980"/>
    <w:rsid w:val="00A15C0E"/>
    <w:rsid w:val="00A17C43"/>
    <w:rsid w:val="00A17CFD"/>
    <w:rsid w:val="00A20D5D"/>
    <w:rsid w:val="00A22107"/>
    <w:rsid w:val="00A222B1"/>
    <w:rsid w:val="00A233E2"/>
    <w:rsid w:val="00A2373A"/>
    <w:rsid w:val="00A23B26"/>
    <w:rsid w:val="00A23C9A"/>
    <w:rsid w:val="00A2473B"/>
    <w:rsid w:val="00A2476C"/>
    <w:rsid w:val="00A25257"/>
    <w:rsid w:val="00A25D09"/>
    <w:rsid w:val="00A27320"/>
    <w:rsid w:val="00A30433"/>
    <w:rsid w:val="00A30B90"/>
    <w:rsid w:val="00A31853"/>
    <w:rsid w:val="00A31A09"/>
    <w:rsid w:val="00A31AE7"/>
    <w:rsid w:val="00A322D3"/>
    <w:rsid w:val="00A3334E"/>
    <w:rsid w:val="00A333BE"/>
    <w:rsid w:val="00A33723"/>
    <w:rsid w:val="00A34580"/>
    <w:rsid w:val="00A35496"/>
    <w:rsid w:val="00A37ECF"/>
    <w:rsid w:val="00A40A3D"/>
    <w:rsid w:val="00A40CBF"/>
    <w:rsid w:val="00A40CF8"/>
    <w:rsid w:val="00A40D2B"/>
    <w:rsid w:val="00A413A5"/>
    <w:rsid w:val="00A4189D"/>
    <w:rsid w:val="00A42005"/>
    <w:rsid w:val="00A4236B"/>
    <w:rsid w:val="00A424EE"/>
    <w:rsid w:val="00A42C2F"/>
    <w:rsid w:val="00A43B5C"/>
    <w:rsid w:val="00A43CD8"/>
    <w:rsid w:val="00A45763"/>
    <w:rsid w:val="00A4588C"/>
    <w:rsid w:val="00A45A5D"/>
    <w:rsid w:val="00A469E9"/>
    <w:rsid w:val="00A4700E"/>
    <w:rsid w:val="00A47356"/>
    <w:rsid w:val="00A4747E"/>
    <w:rsid w:val="00A47893"/>
    <w:rsid w:val="00A50AFE"/>
    <w:rsid w:val="00A51105"/>
    <w:rsid w:val="00A51E88"/>
    <w:rsid w:val="00A529E8"/>
    <w:rsid w:val="00A52B80"/>
    <w:rsid w:val="00A52DE6"/>
    <w:rsid w:val="00A5312F"/>
    <w:rsid w:val="00A53485"/>
    <w:rsid w:val="00A546EC"/>
    <w:rsid w:val="00A54780"/>
    <w:rsid w:val="00A5484F"/>
    <w:rsid w:val="00A54D45"/>
    <w:rsid w:val="00A5502E"/>
    <w:rsid w:val="00A56081"/>
    <w:rsid w:val="00A5608B"/>
    <w:rsid w:val="00A563B6"/>
    <w:rsid w:val="00A563F6"/>
    <w:rsid w:val="00A567C5"/>
    <w:rsid w:val="00A56D2B"/>
    <w:rsid w:val="00A57289"/>
    <w:rsid w:val="00A61476"/>
    <w:rsid w:val="00A6352F"/>
    <w:rsid w:val="00A63FC5"/>
    <w:rsid w:val="00A64596"/>
    <w:rsid w:val="00A65D01"/>
    <w:rsid w:val="00A660E2"/>
    <w:rsid w:val="00A66A11"/>
    <w:rsid w:val="00A679F3"/>
    <w:rsid w:val="00A67E60"/>
    <w:rsid w:val="00A704B8"/>
    <w:rsid w:val="00A707CA"/>
    <w:rsid w:val="00A7102F"/>
    <w:rsid w:val="00A7130E"/>
    <w:rsid w:val="00A719B5"/>
    <w:rsid w:val="00A71D03"/>
    <w:rsid w:val="00A722C5"/>
    <w:rsid w:val="00A72F2F"/>
    <w:rsid w:val="00A73EE6"/>
    <w:rsid w:val="00A73EE8"/>
    <w:rsid w:val="00A74416"/>
    <w:rsid w:val="00A745FB"/>
    <w:rsid w:val="00A74B2D"/>
    <w:rsid w:val="00A757E5"/>
    <w:rsid w:val="00A75A34"/>
    <w:rsid w:val="00A763B0"/>
    <w:rsid w:val="00A76ECA"/>
    <w:rsid w:val="00A816AF"/>
    <w:rsid w:val="00A8189E"/>
    <w:rsid w:val="00A81946"/>
    <w:rsid w:val="00A81A5E"/>
    <w:rsid w:val="00A8240F"/>
    <w:rsid w:val="00A83BD3"/>
    <w:rsid w:val="00A83F8A"/>
    <w:rsid w:val="00A84CB9"/>
    <w:rsid w:val="00A84F01"/>
    <w:rsid w:val="00A8533C"/>
    <w:rsid w:val="00A85D4F"/>
    <w:rsid w:val="00A867E3"/>
    <w:rsid w:val="00A870A8"/>
    <w:rsid w:val="00A909DC"/>
    <w:rsid w:val="00A90C61"/>
    <w:rsid w:val="00A91436"/>
    <w:rsid w:val="00A92934"/>
    <w:rsid w:val="00A92FD3"/>
    <w:rsid w:val="00A93CC2"/>
    <w:rsid w:val="00A94166"/>
    <w:rsid w:val="00A94DAE"/>
    <w:rsid w:val="00A965E4"/>
    <w:rsid w:val="00A96E93"/>
    <w:rsid w:val="00AA0C92"/>
    <w:rsid w:val="00AA18E5"/>
    <w:rsid w:val="00AA1B5E"/>
    <w:rsid w:val="00AA1DA8"/>
    <w:rsid w:val="00AA1EB0"/>
    <w:rsid w:val="00AA25E9"/>
    <w:rsid w:val="00AA26FB"/>
    <w:rsid w:val="00AA340F"/>
    <w:rsid w:val="00AA3A5C"/>
    <w:rsid w:val="00AA4250"/>
    <w:rsid w:val="00AA4417"/>
    <w:rsid w:val="00AA49A0"/>
    <w:rsid w:val="00AA4D10"/>
    <w:rsid w:val="00AA5D60"/>
    <w:rsid w:val="00AA6994"/>
    <w:rsid w:val="00AB12D5"/>
    <w:rsid w:val="00AB2CF9"/>
    <w:rsid w:val="00AB478B"/>
    <w:rsid w:val="00AB487F"/>
    <w:rsid w:val="00AB519F"/>
    <w:rsid w:val="00AB57EC"/>
    <w:rsid w:val="00AB609E"/>
    <w:rsid w:val="00AC19AE"/>
    <w:rsid w:val="00AC21CB"/>
    <w:rsid w:val="00AC4F03"/>
    <w:rsid w:val="00AC51ED"/>
    <w:rsid w:val="00AC53DA"/>
    <w:rsid w:val="00AC67E4"/>
    <w:rsid w:val="00AC6D4D"/>
    <w:rsid w:val="00AD0591"/>
    <w:rsid w:val="00AD07B7"/>
    <w:rsid w:val="00AD0916"/>
    <w:rsid w:val="00AD09A2"/>
    <w:rsid w:val="00AD09F0"/>
    <w:rsid w:val="00AD1226"/>
    <w:rsid w:val="00AD1B5C"/>
    <w:rsid w:val="00AD1E41"/>
    <w:rsid w:val="00AD2145"/>
    <w:rsid w:val="00AD239F"/>
    <w:rsid w:val="00AD3688"/>
    <w:rsid w:val="00AD4A56"/>
    <w:rsid w:val="00AD4AA4"/>
    <w:rsid w:val="00AD66B1"/>
    <w:rsid w:val="00AD720A"/>
    <w:rsid w:val="00AD788B"/>
    <w:rsid w:val="00AE0189"/>
    <w:rsid w:val="00AE0FFE"/>
    <w:rsid w:val="00AE28C9"/>
    <w:rsid w:val="00AE311F"/>
    <w:rsid w:val="00AE3D02"/>
    <w:rsid w:val="00AE4F9D"/>
    <w:rsid w:val="00AE580B"/>
    <w:rsid w:val="00AE65F4"/>
    <w:rsid w:val="00AE6892"/>
    <w:rsid w:val="00AE73F0"/>
    <w:rsid w:val="00AF010C"/>
    <w:rsid w:val="00AF034D"/>
    <w:rsid w:val="00AF128B"/>
    <w:rsid w:val="00AF1488"/>
    <w:rsid w:val="00AF16A0"/>
    <w:rsid w:val="00AF31E2"/>
    <w:rsid w:val="00AF32FE"/>
    <w:rsid w:val="00AF335D"/>
    <w:rsid w:val="00AF39EA"/>
    <w:rsid w:val="00AF42BD"/>
    <w:rsid w:val="00AF5C51"/>
    <w:rsid w:val="00AF614C"/>
    <w:rsid w:val="00AF6924"/>
    <w:rsid w:val="00AF6FCC"/>
    <w:rsid w:val="00AF7611"/>
    <w:rsid w:val="00B0044C"/>
    <w:rsid w:val="00B0047A"/>
    <w:rsid w:val="00B00B0E"/>
    <w:rsid w:val="00B01DBF"/>
    <w:rsid w:val="00B01E57"/>
    <w:rsid w:val="00B027D1"/>
    <w:rsid w:val="00B02910"/>
    <w:rsid w:val="00B033F6"/>
    <w:rsid w:val="00B0394D"/>
    <w:rsid w:val="00B05177"/>
    <w:rsid w:val="00B058C6"/>
    <w:rsid w:val="00B05FBE"/>
    <w:rsid w:val="00B07C6A"/>
    <w:rsid w:val="00B07DB0"/>
    <w:rsid w:val="00B10AAC"/>
    <w:rsid w:val="00B11194"/>
    <w:rsid w:val="00B124DD"/>
    <w:rsid w:val="00B12555"/>
    <w:rsid w:val="00B1375B"/>
    <w:rsid w:val="00B13D09"/>
    <w:rsid w:val="00B13F95"/>
    <w:rsid w:val="00B143DF"/>
    <w:rsid w:val="00B14CFD"/>
    <w:rsid w:val="00B17143"/>
    <w:rsid w:val="00B17465"/>
    <w:rsid w:val="00B1779B"/>
    <w:rsid w:val="00B1783C"/>
    <w:rsid w:val="00B20D57"/>
    <w:rsid w:val="00B2265A"/>
    <w:rsid w:val="00B23945"/>
    <w:rsid w:val="00B249E5"/>
    <w:rsid w:val="00B24E3D"/>
    <w:rsid w:val="00B2609F"/>
    <w:rsid w:val="00B261AD"/>
    <w:rsid w:val="00B27436"/>
    <w:rsid w:val="00B27CDF"/>
    <w:rsid w:val="00B30592"/>
    <w:rsid w:val="00B3131E"/>
    <w:rsid w:val="00B322D7"/>
    <w:rsid w:val="00B3256A"/>
    <w:rsid w:val="00B328AF"/>
    <w:rsid w:val="00B34619"/>
    <w:rsid w:val="00B3496E"/>
    <w:rsid w:val="00B3497D"/>
    <w:rsid w:val="00B34BBF"/>
    <w:rsid w:val="00B35623"/>
    <w:rsid w:val="00B408A3"/>
    <w:rsid w:val="00B40F68"/>
    <w:rsid w:val="00B4114D"/>
    <w:rsid w:val="00B421B0"/>
    <w:rsid w:val="00B432B0"/>
    <w:rsid w:val="00B43BDD"/>
    <w:rsid w:val="00B44220"/>
    <w:rsid w:val="00B444B8"/>
    <w:rsid w:val="00B44D52"/>
    <w:rsid w:val="00B44FCA"/>
    <w:rsid w:val="00B4525B"/>
    <w:rsid w:val="00B45CEA"/>
    <w:rsid w:val="00B4744B"/>
    <w:rsid w:val="00B517CD"/>
    <w:rsid w:val="00B51ABC"/>
    <w:rsid w:val="00B54D65"/>
    <w:rsid w:val="00B54F72"/>
    <w:rsid w:val="00B573D4"/>
    <w:rsid w:val="00B57549"/>
    <w:rsid w:val="00B614EF"/>
    <w:rsid w:val="00B62B1E"/>
    <w:rsid w:val="00B632F1"/>
    <w:rsid w:val="00B64162"/>
    <w:rsid w:val="00B642BB"/>
    <w:rsid w:val="00B6440E"/>
    <w:rsid w:val="00B6459E"/>
    <w:rsid w:val="00B669CD"/>
    <w:rsid w:val="00B67854"/>
    <w:rsid w:val="00B6787A"/>
    <w:rsid w:val="00B67DD1"/>
    <w:rsid w:val="00B70ABA"/>
    <w:rsid w:val="00B7103A"/>
    <w:rsid w:val="00B720DE"/>
    <w:rsid w:val="00B742D6"/>
    <w:rsid w:val="00B74D30"/>
    <w:rsid w:val="00B75962"/>
    <w:rsid w:val="00B76032"/>
    <w:rsid w:val="00B76336"/>
    <w:rsid w:val="00B763F9"/>
    <w:rsid w:val="00B772DE"/>
    <w:rsid w:val="00B7793B"/>
    <w:rsid w:val="00B77A7D"/>
    <w:rsid w:val="00B77D4F"/>
    <w:rsid w:val="00B80188"/>
    <w:rsid w:val="00B80349"/>
    <w:rsid w:val="00B804B0"/>
    <w:rsid w:val="00B808B4"/>
    <w:rsid w:val="00B815A5"/>
    <w:rsid w:val="00B81D62"/>
    <w:rsid w:val="00B81DC0"/>
    <w:rsid w:val="00B81E07"/>
    <w:rsid w:val="00B82B99"/>
    <w:rsid w:val="00B834F1"/>
    <w:rsid w:val="00B837E8"/>
    <w:rsid w:val="00B83A64"/>
    <w:rsid w:val="00B84801"/>
    <w:rsid w:val="00B84875"/>
    <w:rsid w:val="00B85869"/>
    <w:rsid w:val="00B86CA0"/>
    <w:rsid w:val="00B86E43"/>
    <w:rsid w:val="00B87355"/>
    <w:rsid w:val="00B8796C"/>
    <w:rsid w:val="00B905FB"/>
    <w:rsid w:val="00B91077"/>
    <w:rsid w:val="00B9190C"/>
    <w:rsid w:val="00B91BD1"/>
    <w:rsid w:val="00B92A34"/>
    <w:rsid w:val="00B93825"/>
    <w:rsid w:val="00B941E4"/>
    <w:rsid w:val="00B952D4"/>
    <w:rsid w:val="00B95F9A"/>
    <w:rsid w:val="00B961B5"/>
    <w:rsid w:val="00B978FA"/>
    <w:rsid w:val="00B97A9B"/>
    <w:rsid w:val="00B97D4E"/>
    <w:rsid w:val="00BA207D"/>
    <w:rsid w:val="00BA2330"/>
    <w:rsid w:val="00BA23F8"/>
    <w:rsid w:val="00BA262A"/>
    <w:rsid w:val="00BA297A"/>
    <w:rsid w:val="00BA2B91"/>
    <w:rsid w:val="00BA3193"/>
    <w:rsid w:val="00BA36CD"/>
    <w:rsid w:val="00BA3BBD"/>
    <w:rsid w:val="00BA426E"/>
    <w:rsid w:val="00BA4FDB"/>
    <w:rsid w:val="00BA6FD5"/>
    <w:rsid w:val="00BA6FE8"/>
    <w:rsid w:val="00BA7B35"/>
    <w:rsid w:val="00BB0C19"/>
    <w:rsid w:val="00BB1124"/>
    <w:rsid w:val="00BB119B"/>
    <w:rsid w:val="00BB21D1"/>
    <w:rsid w:val="00BB2FF3"/>
    <w:rsid w:val="00BB39FE"/>
    <w:rsid w:val="00BB3BB5"/>
    <w:rsid w:val="00BB3C25"/>
    <w:rsid w:val="00BB5983"/>
    <w:rsid w:val="00BB5DAE"/>
    <w:rsid w:val="00BB7944"/>
    <w:rsid w:val="00BC103B"/>
    <w:rsid w:val="00BC12E2"/>
    <w:rsid w:val="00BC1E9F"/>
    <w:rsid w:val="00BC2841"/>
    <w:rsid w:val="00BC3A97"/>
    <w:rsid w:val="00BC3B2B"/>
    <w:rsid w:val="00BC4701"/>
    <w:rsid w:val="00BC51DC"/>
    <w:rsid w:val="00BC52C2"/>
    <w:rsid w:val="00BC5739"/>
    <w:rsid w:val="00BC657F"/>
    <w:rsid w:val="00BC6B20"/>
    <w:rsid w:val="00BC6EA1"/>
    <w:rsid w:val="00BC70A5"/>
    <w:rsid w:val="00BC7B9C"/>
    <w:rsid w:val="00BD0677"/>
    <w:rsid w:val="00BD0925"/>
    <w:rsid w:val="00BD156C"/>
    <w:rsid w:val="00BD1E3B"/>
    <w:rsid w:val="00BD22A3"/>
    <w:rsid w:val="00BD242E"/>
    <w:rsid w:val="00BD3050"/>
    <w:rsid w:val="00BD5C92"/>
    <w:rsid w:val="00BD5E11"/>
    <w:rsid w:val="00BD65E1"/>
    <w:rsid w:val="00BD6670"/>
    <w:rsid w:val="00BD6F71"/>
    <w:rsid w:val="00BE05AD"/>
    <w:rsid w:val="00BE280A"/>
    <w:rsid w:val="00BE3B3E"/>
    <w:rsid w:val="00BE41A4"/>
    <w:rsid w:val="00BE4DD1"/>
    <w:rsid w:val="00BE6104"/>
    <w:rsid w:val="00BE62B3"/>
    <w:rsid w:val="00BE653F"/>
    <w:rsid w:val="00BE6B28"/>
    <w:rsid w:val="00BE6C4E"/>
    <w:rsid w:val="00BE795B"/>
    <w:rsid w:val="00BE7E97"/>
    <w:rsid w:val="00BE7FCF"/>
    <w:rsid w:val="00BF0A93"/>
    <w:rsid w:val="00BF1288"/>
    <w:rsid w:val="00BF133B"/>
    <w:rsid w:val="00BF1547"/>
    <w:rsid w:val="00BF2355"/>
    <w:rsid w:val="00BF24D4"/>
    <w:rsid w:val="00BF2DB0"/>
    <w:rsid w:val="00BF2F34"/>
    <w:rsid w:val="00BF37AC"/>
    <w:rsid w:val="00BF631C"/>
    <w:rsid w:val="00BF6B21"/>
    <w:rsid w:val="00BF6C40"/>
    <w:rsid w:val="00BF7010"/>
    <w:rsid w:val="00C007FE"/>
    <w:rsid w:val="00C00944"/>
    <w:rsid w:val="00C01A63"/>
    <w:rsid w:val="00C02FA5"/>
    <w:rsid w:val="00C03317"/>
    <w:rsid w:val="00C039E7"/>
    <w:rsid w:val="00C045AA"/>
    <w:rsid w:val="00C04EF4"/>
    <w:rsid w:val="00C0590B"/>
    <w:rsid w:val="00C05C05"/>
    <w:rsid w:val="00C06E70"/>
    <w:rsid w:val="00C0719D"/>
    <w:rsid w:val="00C07343"/>
    <w:rsid w:val="00C11D59"/>
    <w:rsid w:val="00C11FF6"/>
    <w:rsid w:val="00C122E8"/>
    <w:rsid w:val="00C14D89"/>
    <w:rsid w:val="00C1566F"/>
    <w:rsid w:val="00C16259"/>
    <w:rsid w:val="00C179BD"/>
    <w:rsid w:val="00C205AC"/>
    <w:rsid w:val="00C20DA7"/>
    <w:rsid w:val="00C212AB"/>
    <w:rsid w:val="00C21881"/>
    <w:rsid w:val="00C21EA2"/>
    <w:rsid w:val="00C22059"/>
    <w:rsid w:val="00C222E6"/>
    <w:rsid w:val="00C23BAF"/>
    <w:rsid w:val="00C245A7"/>
    <w:rsid w:val="00C24FE2"/>
    <w:rsid w:val="00C26A1C"/>
    <w:rsid w:val="00C271DD"/>
    <w:rsid w:val="00C30452"/>
    <w:rsid w:val="00C307FD"/>
    <w:rsid w:val="00C30E1C"/>
    <w:rsid w:val="00C31BAA"/>
    <w:rsid w:val="00C31E41"/>
    <w:rsid w:val="00C31EFD"/>
    <w:rsid w:val="00C32433"/>
    <w:rsid w:val="00C3268C"/>
    <w:rsid w:val="00C330EB"/>
    <w:rsid w:val="00C33366"/>
    <w:rsid w:val="00C34495"/>
    <w:rsid w:val="00C3455E"/>
    <w:rsid w:val="00C360C9"/>
    <w:rsid w:val="00C362EC"/>
    <w:rsid w:val="00C364A6"/>
    <w:rsid w:val="00C36875"/>
    <w:rsid w:val="00C369FA"/>
    <w:rsid w:val="00C36FDC"/>
    <w:rsid w:val="00C375DF"/>
    <w:rsid w:val="00C37628"/>
    <w:rsid w:val="00C42003"/>
    <w:rsid w:val="00C425FC"/>
    <w:rsid w:val="00C4288A"/>
    <w:rsid w:val="00C43768"/>
    <w:rsid w:val="00C45B5F"/>
    <w:rsid w:val="00C45C22"/>
    <w:rsid w:val="00C46112"/>
    <w:rsid w:val="00C462EA"/>
    <w:rsid w:val="00C4631E"/>
    <w:rsid w:val="00C467E4"/>
    <w:rsid w:val="00C46B6E"/>
    <w:rsid w:val="00C46BCC"/>
    <w:rsid w:val="00C46DA8"/>
    <w:rsid w:val="00C47E6B"/>
    <w:rsid w:val="00C51022"/>
    <w:rsid w:val="00C5187C"/>
    <w:rsid w:val="00C52003"/>
    <w:rsid w:val="00C5244D"/>
    <w:rsid w:val="00C528D3"/>
    <w:rsid w:val="00C55640"/>
    <w:rsid w:val="00C559EF"/>
    <w:rsid w:val="00C56283"/>
    <w:rsid w:val="00C576D7"/>
    <w:rsid w:val="00C57F46"/>
    <w:rsid w:val="00C61318"/>
    <w:rsid w:val="00C61419"/>
    <w:rsid w:val="00C6332F"/>
    <w:rsid w:val="00C63723"/>
    <w:rsid w:val="00C63C87"/>
    <w:rsid w:val="00C64097"/>
    <w:rsid w:val="00C6514F"/>
    <w:rsid w:val="00C65683"/>
    <w:rsid w:val="00C6619F"/>
    <w:rsid w:val="00C66EE1"/>
    <w:rsid w:val="00C67FFB"/>
    <w:rsid w:val="00C7106D"/>
    <w:rsid w:val="00C711AE"/>
    <w:rsid w:val="00C721CE"/>
    <w:rsid w:val="00C7369C"/>
    <w:rsid w:val="00C736C8"/>
    <w:rsid w:val="00C73F27"/>
    <w:rsid w:val="00C7460F"/>
    <w:rsid w:val="00C758FF"/>
    <w:rsid w:val="00C759A6"/>
    <w:rsid w:val="00C76204"/>
    <w:rsid w:val="00C76264"/>
    <w:rsid w:val="00C76FF4"/>
    <w:rsid w:val="00C775F6"/>
    <w:rsid w:val="00C81005"/>
    <w:rsid w:val="00C8158F"/>
    <w:rsid w:val="00C81B68"/>
    <w:rsid w:val="00C820DA"/>
    <w:rsid w:val="00C82AEE"/>
    <w:rsid w:val="00C832AD"/>
    <w:rsid w:val="00C8388C"/>
    <w:rsid w:val="00C83EDB"/>
    <w:rsid w:val="00C840AD"/>
    <w:rsid w:val="00C84439"/>
    <w:rsid w:val="00C850B7"/>
    <w:rsid w:val="00C8562A"/>
    <w:rsid w:val="00C85A7A"/>
    <w:rsid w:val="00C863DF"/>
    <w:rsid w:val="00C870C4"/>
    <w:rsid w:val="00C870E6"/>
    <w:rsid w:val="00C872C5"/>
    <w:rsid w:val="00C873B5"/>
    <w:rsid w:val="00C87645"/>
    <w:rsid w:val="00C9165C"/>
    <w:rsid w:val="00C91DFA"/>
    <w:rsid w:val="00C92E59"/>
    <w:rsid w:val="00C94C7C"/>
    <w:rsid w:val="00C9541C"/>
    <w:rsid w:val="00C96FFB"/>
    <w:rsid w:val="00C97260"/>
    <w:rsid w:val="00C97E1A"/>
    <w:rsid w:val="00CA0AB7"/>
    <w:rsid w:val="00CA0AEB"/>
    <w:rsid w:val="00CA0BC4"/>
    <w:rsid w:val="00CA12E3"/>
    <w:rsid w:val="00CA263A"/>
    <w:rsid w:val="00CA2C9C"/>
    <w:rsid w:val="00CA3054"/>
    <w:rsid w:val="00CA3924"/>
    <w:rsid w:val="00CA4916"/>
    <w:rsid w:val="00CA4A0F"/>
    <w:rsid w:val="00CA4BDB"/>
    <w:rsid w:val="00CA585E"/>
    <w:rsid w:val="00CA6424"/>
    <w:rsid w:val="00CA744C"/>
    <w:rsid w:val="00CB0635"/>
    <w:rsid w:val="00CB0825"/>
    <w:rsid w:val="00CB0FEF"/>
    <w:rsid w:val="00CB19FA"/>
    <w:rsid w:val="00CB1B9C"/>
    <w:rsid w:val="00CB229F"/>
    <w:rsid w:val="00CB270D"/>
    <w:rsid w:val="00CB27A9"/>
    <w:rsid w:val="00CB4093"/>
    <w:rsid w:val="00CB52FA"/>
    <w:rsid w:val="00CB5D77"/>
    <w:rsid w:val="00CB5F40"/>
    <w:rsid w:val="00CB627A"/>
    <w:rsid w:val="00CB67CC"/>
    <w:rsid w:val="00CB6977"/>
    <w:rsid w:val="00CB6A10"/>
    <w:rsid w:val="00CB74F3"/>
    <w:rsid w:val="00CB77AD"/>
    <w:rsid w:val="00CC0356"/>
    <w:rsid w:val="00CC0E7B"/>
    <w:rsid w:val="00CC15DB"/>
    <w:rsid w:val="00CC196E"/>
    <w:rsid w:val="00CC1FC5"/>
    <w:rsid w:val="00CC313D"/>
    <w:rsid w:val="00CC36F3"/>
    <w:rsid w:val="00CC463E"/>
    <w:rsid w:val="00CC4EF6"/>
    <w:rsid w:val="00CC53F2"/>
    <w:rsid w:val="00CC637B"/>
    <w:rsid w:val="00CC6663"/>
    <w:rsid w:val="00CC69E2"/>
    <w:rsid w:val="00CC6F1F"/>
    <w:rsid w:val="00CC711B"/>
    <w:rsid w:val="00CC7176"/>
    <w:rsid w:val="00CD0479"/>
    <w:rsid w:val="00CD0BC6"/>
    <w:rsid w:val="00CD0C00"/>
    <w:rsid w:val="00CD1953"/>
    <w:rsid w:val="00CD1B43"/>
    <w:rsid w:val="00CD1C73"/>
    <w:rsid w:val="00CD1DEF"/>
    <w:rsid w:val="00CD2E2A"/>
    <w:rsid w:val="00CD429C"/>
    <w:rsid w:val="00CD4AE8"/>
    <w:rsid w:val="00CD4C0A"/>
    <w:rsid w:val="00CD4D77"/>
    <w:rsid w:val="00CD52A6"/>
    <w:rsid w:val="00CD550A"/>
    <w:rsid w:val="00CD5E99"/>
    <w:rsid w:val="00CD6388"/>
    <w:rsid w:val="00CD6396"/>
    <w:rsid w:val="00CD6527"/>
    <w:rsid w:val="00CD665A"/>
    <w:rsid w:val="00CD690D"/>
    <w:rsid w:val="00CD744F"/>
    <w:rsid w:val="00CD7E5C"/>
    <w:rsid w:val="00CD7F24"/>
    <w:rsid w:val="00CE0174"/>
    <w:rsid w:val="00CE02FF"/>
    <w:rsid w:val="00CE07AF"/>
    <w:rsid w:val="00CE1029"/>
    <w:rsid w:val="00CE132B"/>
    <w:rsid w:val="00CE19FC"/>
    <w:rsid w:val="00CE1DD5"/>
    <w:rsid w:val="00CE2B55"/>
    <w:rsid w:val="00CE2B64"/>
    <w:rsid w:val="00CE37CB"/>
    <w:rsid w:val="00CE3C9A"/>
    <w:rsid w:val="00CE591E"/>
    <w:rsid w:val="00CE5F7A"/>
    <w:rsid w:val="00CE6932"/>
    <w:rsid w:val="00CE6C95"/>
    <w:rsid w:val="00CE74B9"/>
    <w:rsid w:val="00CE7A80"/>
    <w:rsid w:val="00CE7D7D"/>
    <w:rsid w:val="00CF02DD"/>
    <w:rsid w:val="00CF07DE"/>
    <w:rsid w:val="00CF0B4E"/>
    <w:rsid w:val="00CF0B82"/>
    <w:rsid w:val="00CF0CB4"/>
    <w:rsid w:val="00CF0E01"/>
    <w:rsid w:val="00CF383C"/>
    <w:rsid w:val="00CF467F"/>
    <w:rsid w:val="00CF4B7A"/>
    <w:rsid w:val="00CF5267"/>
    <w:rsid w:val="00CF53D0"/>
    <w:rsid w:val="00CF5DE1"/>
    <w:rsid w:val="00CF6A86"/>
    <w:rsid w:val="00CF6C1A"/>
    <w:rsid w:val="00CF76D7"/>
    <w:rsid w:val="00D0052C"/>
    <w:rsid w:val="00D00D3E"/>
    <w:rsid w:val="00D01059"/>
    <w:rsid w:val="00D01543"/>
    <w:rsid w:val="00D01DFA"/>
    <w:rsid w:val="00D01F79"/>
    <w:rsid w:val="00D02150"/>
    <w:rsid w:val="00D0310A"/>
    <w:rsid w:val="00D059D0"/>
    <w:rsid w:val="00D05DFD"/>
    <w:rsid w:val="00D05F24"/>
    <w:rsid w:val="00D06A7F"/>
    <w:rsid w:val="00D06DB7"/>
    <w:rsid w:val="00D07094"/>
    <w:rsid w:val="00D07868"/>
    <w:rsid w:val="00D07D75"/>
    <w:rsid w:val="00D103B5"/>
    <w:rsid w:val="00D1103B"/>
    <w:rsid w:val="00D11090"/>
    <w:rsid w:val="00D11A0B"/>
    <w:rsid w:val="00D12932"/>
    <w:rsid w:val="00D12BB9"/>
    <w:rsid w:val="00D13BA2"/>
    <w:rsid w:val="00D14282"/>
    <w:rsid w:val="00D14CF8"/>
    <w:rsid w:val="00D15319"/>
    <w:rsid w:val="00D155D1"/>
    <w:rsid w:val="00D159EB"/>
    <w:rsid w:val="00D16F41"/>
    <w:rsid w:val="00D2035D"/>
    <w:rsid w:val="00D207AF"/>
    <w:rsid w:val="00D20D64"/>
    <w:rsid w:val="00D20FAD"/>
    <w:rsid w:val="00D21462"/>
    <w:rsid w:val="00D21940"/>
    <w:rsid w:val="00D21F67"/>
    <w:rsid w:val="00D22ACA"/>
    <w:rsid w:val="00D22C16"/>
    <w:rsid w:val="00D2435B"/>
    <w:rsid w:val="00D24786"/>
    <w:rsid w:val="00D2520E"/>
    <w:rsid w:val="00D257AC"/>
    <w:rsid w:val="00D262F2"/>
    <w:rsid w:val="00D26D01"/>
    <w:rsid w:val="00D26E7F"/>
    <w:rsid w:val="00D26FEB"/>
    <w:rsid w:val="00D270B1"/>
    <w:rsid w:val="00D270EE"/>
    <w:rsid w:val="00D27491"/>
    <w:rsid w:val="00D27DB9"/>
    <w:rsid w:val="00D31804"/>
    <w:rsid w:val="00D31F3D"/>
    <w:rsid w:val="00D320A2"/>
    <w:rsid w:val="00D322CA"/>
    <w:rsid w:val="00D32D81"/>
    <w:rsid w:val="00D330A4"/>
    <w:rsid w:val="00D333B9"/>
    <w:rsid w:val="00D33523"/>
    <w:rsid w:val="00D33C93"/>
    <w:rsid w:val="00D33DE9"/>
    <w:rsid w:val="00D34201"/>
    <w:rsid w:val="00D34E32"/>
    <w:rsid w:val="00D36BC0"/>
    <w:rsid w:val="00D37039"/>
    <w:rsid w:val="00D37873"/>
    <w:rsid w:val="00D378E5"/>
    <w:rsid w:val="00D37A78"/>
    <w:rsid w:val="00D400A1"/>
    <w:rsid w:val="00D41CCA"/>
    <w:rsid w:val="00D41DD1"/>
    <w:rsid w:val="00D424C8"/>
    <w:rsid w:val="00D425F5"/>
    <w:rsid w:val="00D43876"/>
    <w:rsid w:val="00D4415F"/>
    <w:rsid w:val="00D446AE"/>
    <w:rsid w:val="00D44E30"/>
    <w:rsid w:val="00D45D4C"/>
    <w:rsid w:val="00D46AC6"/>
    <w:rsid w:val="00D46CE0"/>
    <w:rsid w:val="00D47223"/>
    <w:rsid w:val="00D473FA"/>
    <w:rsid w:val="00D4749D"/>
    <w:rsid w:val="00D5099A"/>
    <w:rsid w:val="00D50A40"/>
    <w:rsid w:val="00D50B8E"/>
    <w:rsid w:val="00D51296"/>
    <w:rsid w:val="00D51469"/>
    <w:rsid w:val="00D515DC"/>
    <w:rsid w:val="00D5240A"/>
    <w:rsid w:val="00D53401"/>
    <w:rsid w:val="00D53EB9"/>
    <w:rsid w:val="00D542CB"/>
    <w:rsid w:val="00D548B2"/>
    <w:rsid w:val="00D55099"/>
    <w:rsid w:val="00D56188"/>
    <w:rsid w:val="00D56B21"/>
    <w:rsid w:val="00D573F8"/>
    <w:rsid w:val="00D57BC7"/>
    <w:rsid w:val="00D6056B"/>
    <w:rsid w:val="00D60A7B"/>
    <w:rsid w:val="00D60C2F"/>
    <w:rsid w:val="00D60F50"/>
    <w:rsid w:val="00D62E4B"/>
    <w:rsid w:val="00D6340A"/>
    <w:rsid w:val="00D636F4"/>
    <w:rsid w:val="00D63D76"/>
    <w:rsid w:val="00D645B2"/>
    <w:rsid w:val="00D66263"/>
    <w:rsid w:val="00D66810"/>
    <w:rsid w:val="00D67403"/>
    <w:rsid w:val="00D7081D"/>
    <w:rsid w:val="00D70A6D"/>
    <w:rsid w:val="00D70E20"/>
    <w:rsid w:val="00D72CF1"/>
    <w:rsid w:val="00D72E21"/>
    <w:rsid w:val="00D73496"/>
    <w:rsid w:val="00D73F04"/>
    <w:rsid w:val="00D747A8"/>
    <w:rsid w:val="00D76750"/>
    <w:rsid w:val="00D76BFF"/>
    <w:rsid w:val="00D76D43"/>
    <w:rsid w:val="00D76D91"/>
    <w:rsid w:val="00D773EC"/>
    <w:rsid w:val="00D81559"/>
    <w:rsid w:val="00D820C3"/>
    <w:rsid w:val="00D827E2"/>
    <w:rsid w:val="00D82C0A"/>
    <w:rsid w:val="00D83B18"/>
    <w:rsid w:val="00D84D94"/>
    <w:rsid w:val="00D85494"/>
    <w:rsid w:val="00D85BF7"/>
    <w:rsid w:val="00D85E24"/>
    <w:rsid w:val="00D86AC7"/>
    <w:rsid w:val="00D870DA"/>
    <w:rsid w:val="00D87294"/>
    <w:rsid w:val="00D9004B"/>
    <w:rsid w:val="00D9164E"/>
    <w:rsid w:val="00D91A97"/>
    <w:rsid w:val="00D929F3"/>
    <w:rsid w:val="00D92B86"/>
    <w:rsid w:val="00D931CD"/>
    <w:rsid w:val="00D943A8"/>
    <w:rsid w:val="00D947BA"/>
    <w:rsid w:val="00D94C9F"/>
    <w:rsid w:val="00D95561"/>
    <w:rsid w:val="00D95E79"/>
    <w:rsid w:val="00D95FDF"/>
    <w:rsid w:val="00D96244"/>
    <w:rsid w:val="00D96627"/>
    <w:rsid w:val="00DA03A1"/>
    <w:rsid w:val="00DA0C1B"/>
    <w:rsid w:val="00DA15D0"/>
    <w:rsid w:val="00DA240D"/>
    <w:rsid w:val="00DA2637"/>
    <w:rsid w:val="00DA2BEE"/>
    <w:rsid w:val="00DA3303"/>
    <w:rsid w:val="00DA4358"/>
    <w:rsid w:val="00DA4466"/>
    <w:rsid w:val="00DA4C3B"/>
    <w:rsid w:val="00DA746D"/>
    <w:rsid w:val="00DA7593"/>
    <w:rsid w:val="00DA7A73"/>
    <w:rsid w:val="00DA7CA6"/>
    <w:rsid w:val="00DB00EB"/>
    <w:rsid w:val="00DB017D"/>
    <w:rsid w:val="00DB0B41"/>
    <w:rsid w:val="00DB0E54"/>
    <w:rsid w:val="00DB17A3"/>
    <w:rsid w:val="00DB1A2E"/>
    <w:rsid w:val="00DB2C59"/>
    <w:rsid w:val="00DB33D2"/>
    <w:rsid w:val="00DB4463"/>
    <w:rsid w:val="00DB6CD2"/>
    <w:rsid w:val="00DB7D06"/>
    <w:rsid w:val="00DC0AC9"/>
    <w:rsid w:val="00DC18BC"/>
    <w:rsid w:val="00DC34D5"/>
    <w:rsid w:val="00DC4882"/>
    <w:rsid w:val="00DC4BE3"/>
    <w:rsid w:val="00DC4D79"/>
    <w:rsid w:val="00DC4D92"/>
    <w:rsid w:val="00DC7683"/>
    <w:rsid w:val="00DD0446"/>
    <w:rsid w:val="00DD1C68"/>
    <w:rsid w:val="00DD1F9A"/>
    <w:rsid w:val="00DD20A3"/>
    <w:rsid w:val="00DD2448"/>
    <w:rsid w:val="00DD24CF"/>
    <w:rsid w:val="00DD2F5E"/>
    <w:rsid w:val="00DD4B0A"/>
    <w:rsid w:val="00DD4E36"/>
    <w:rsid w:val="00DD586D"/>
    <w:rsid w:val="00DD5BCA"/>
    <w:rsid w:val="00DD5D0C"/>
    <w:rsid w:val="00DD70F2"/>
    <w:rsid w:val="00DE05C9"/>
    <w:rsid w:val="00DE0A2E"/>
    <w:rsid w:val="00DE0D02"/>
    <w:rsid w:val="00DE0DBA"/>
    <w:rsid w:val="00DE0E2E"/>
    <w:rsid w:val="00DE2B92"/>
    <w:rsid w:val="00DE3354"/>
    <w:rsid w:val="00DE35E6"/>
    <w:rsid w:val="00DE47BE"/>
    <w:rsid w:val="00DE54D8"/>
    <w:rsid w:val="00DE5705"/>
    <w:rsid w:val="00DE62EB"/>
    <w:rsid w:val="00DE6E7D"/>
    <w:rsid w:val="00DE725C"/>
    <w:rsid w:val="00DF0DCE"/>
    <w:rsid w:val="00DF0E96"/>
    <w:rsid w:val="00DF0FA2"/>
    <w:rsid w:val="00DF1176"/>
    <w:rsid w:val="00DF140C"/>
    <w:rsid w:val="00DF1BCA"/>
    <w:rsid w:val="00DF2399"/>
    <w:rsid w:val="00DF2F34"/>
    <w:rsid w:val="00DF3701"/>
    <w:rsid w:val="00DF3846"/>
    <w:rsid w:val="00DF3F19"/>
    <w:rsid w:val="00DF50E4"/>
    <w:rsid w:val="00DF5212"/>
    <w:rsid w:val="00DF595C"/>
    <w:rsid w:val="00DF6536"/>
    <w:rsid w:val="00DF6668"/>
    <w:rsid w:val="00DF6FDA"/>
    <w:rsid w:val="00DF7A6C"/>
    <w:rsid w:val="00E00493"/>
    <w:rsid w:val="00E0076C"/>
    <w:rsid w:val="00E007D0"/>
    <w:rsid w:val="00E010BA"/>
    <w:rsid w:val="00E01129"/>
    <w:rsid w:val="00E025FE"/>
    <w:rsid w:val="00E02A43"/>
    <w:rsid w:val="00E0310A"/>
    <w:rsid w:val="00E03600"/>
    <w:rsid w:val="00E05A3E"/>
    <w:rsid w:val="00E06822"/>
    <w:rsid w:val="00E11458"/>
    <w:rsid w:val="00E12490"/>
    <w:rsid w:val="00E1381E"/>
    <w:rsid w:val="00E142F4"/>
    <w:rsid w:val="00E149B7"/>
    <w:rsid w:val="00E14FD9"/>
    <w:rsid w:val="00E15579"/>
    <w:rsid w:val="00E15A73"/>
    <w:rsid w:val="00E16681"/>
    <w:rsid w:val="00E16738"/>
    <w:rsid w:val="00E16C3E"/>
    <w:rsid w:val="00E17265"/>
    <w:rsid w:val="00E202F6"/>
    <w:rsid w:val="00E20C9B"/>
    <w:rsid w:val="00E210A6"/>
    <w:rsid w:val="00E2187E"/>
    <w:rsid w:val="00E21CB3"/>
    <w:rsid w:val="00E22BC7"/>
    <w:rsid w:val="00E241EB"/>
    <w:rsid w:val="00E2426E"/>
    <w:rsid w:val="00E24811"/>
    <w:rsid w:val="00E2527F"/>
    <w:rsid w:val="00E268EE"/>
    <w:rsid w:val="00E2727C"/>
    <w:rsid w:val="00E2750E"/>
    <w:rsid w:val="00E30910"/>
    <w:rsid w:val="00E3120C"/>
    <w:rsid w:val="00E316EA"/>
    <w:rsid w:val="00E34C0D"/>
    <w:rsid w:val="00E351DF"/>
    <w:rsid w:val="00E35D84"/>
    <w:rsid w:val="00E36647"/>
    <w:rsid w:val="00E3683E"/>
    <w:rsid w:val="00E36A4B"/>
    <w:rsid w:val="00E36AF9"/>
    <w:rsid w:val="00E37929"/>
    <w:rsid w:val="00E37D1D"/>
    <w:rsid w:val="00E40183"/>
    <w:rsid w:val="00E40AA1"/>
    <w:rsid w:val="00E4112A"/>
    <w:rsid w:val="00E41552"/>
    <w:rsid w:val="00E419F4"/>
    <w:rsid w:val="00E41F3F"/>
    <w:rsid w:val="00E434FF"/>
    <w:rsid w:val="00E449D9"/>
    <w:rsid w:val="00E44A09"/>
    <w:rsid w:val="00E45D0F"/>
    <w:rsid w:val="00E45F93"/>
    <w:rsid w:val="00E46157"/>
    <w:rsid w:val="00E462F0"/>
    <w:rsid w:val="00E463D6"/>
    <w:rsid w:val="00E46915"/>
    <w:rsid w:val="00E47559"/>
    <w:rsid w:val="00E47BE5"/>
    <w:rsid w:val="00E47CD0"/>
    <w:rsid w:val="00E50596"/>
    <w:rsid w:val="00E511BF"/>
    <w:rsid w:val="00E5266E"/>
    <w:rsid w:val="00E52C8C"/>
    <w:rsid w:val="00E52CD7"/>
    <w:rsid w:val="00E52D6A"/>
    <w:rsid w:val="00E54232"/>
    <w:rsid w:val="00E54248"/>
    <w:rsid w:val="00E54AAE"/>
    <w:rsid w:val="00E559A9"/>
    <w:rsid w:val="00E55B23"/>
    <w:rsid w:val="00E601CD"/>
    <w:rsid w:val="00E6089F"/>
    <w:rsid w:val="00E609C6"/>
    <w:rsid w:val="00E60E2C"/>
    <w:rsid w:val="00E61F7E"/>
    <w:rsid w:val="00E624D9"/>
    <w:rsid w:val="00E63F36"/>
    <w:rsid w:val="00E642E8"/>
    <w:rsid w:val="00E6430E"/>
    <w:rsid w:val="00E648B6"/>
    <w:rsid w:val="00E65907"/>
    <w:rsid w:val="00E66CF8"/>
    <w:rsid w:val="00E7060B"/>
    <w:rsid w:val="00E70AB5"/>
    <w:rsid w:val="00E70E78"/>
    <w:rsid w:val="00E7178A"/>
    <w:rsid w:val="00E72159"/>
    <w:rsid w:val="00E742BF"/>
    <w:rsid w:val="00E74EFB"/>
    <w:rsid w:val="00E74F0B"/>
    <w:rsid w:val="00E75CA3"/>
    <w:rsid w:val="00E75DE6"/>
    <w:rsid w:val="00E76B52"/>
    <w:rsid w:val="00E778E6"/>
    <w:rsid w:val="00E77D56"/>
    <w:rsid w:val="00E805AB"/>
    <w:rsid w:val="00E80852"/>
    <w:rsid w:val="00E815B7"/>
    <w:rsid w:val="00E8208B"/>
    <w:rsid w:val="00E83CA1"/>
    <w:rsid w:val="00E83F45"/>
    <w:rsid w:val="00E844B0"/>
    <w:rsid w:val="00E848F1"/>
    <w:rsid w:val="00E84968"/>
    <w:rsid w:val="00E84988"/>
    <w:rsid w:val="00E855BF"/>
    <w:rsid w:val="00E85790"/>
    <w:rsid w:val="00E85F19"/>
    <w:rsid w:val="00E867E3"/>
    <w:rsid w:val="00E867F2"/>
    <w:rsid w:val="00E8713B"/>
    <w:rsid w:val="00E90052"/>
    <w:rsid w:val="00E90ACA"/>
    <w:rsid w:val="00E914D1"/>
    <w:rsid w:val="00E94011"/>
    <w:rsid w:val="00E9424D"/>
    <w:rsid w:val="00E945AA"/>
    <w:rsid w:val="00E94A95"/>
    <w:rsid w:val="00E96B35"/>
    <w:rsid w:val="00E96F4E"/>
    <w:rsid w:val="00E9728E"/>
    <w:rsid w:val="00E975AE"/>
    <w:rsid w:val="00E97999"/>
    <w:rsid w:val="00EA1F8A"/>
    <w:rsid w:val="00EA204D"/>
    <w:rsid w:val="00EA21F7"/>
    <w:rsid w:val="00EA2451"/>
    <w:rsid w:val="00EA2CF5"/>
    <w:rsid w:val="00EA3FBE"/>
    <w:rsid w:val="00EA4479"/>
    <w:rsid w:val="00EA4B91"/>
    <w:rsid w:val="00EA4BF1"/>
    <w:rsid w:val="00EA5701"/>
    <w:rsid w:val="00EA5BA4"/>
    <w:rsid w:val="00EA6957"/>
    <w:rsid w:val="00EA79C8"/>
    <w:rsid w:val="00EB0021"/>
    <w:rsid w:val="00EB0C6F"/>
    <w:rsid w:val="00EB11DE"/>
    <w:rsid w:val="00EB1766"/>
    <w:rsid w:val="00EB2085"/>
    <w:rsid w:val="00EB20B1"/>
    <w:rsid w:val="00EB2C5C"/>
    <w:rsid w:val="00EB41AE"/>
    <w:rsid w:val="00EB4838"/>
    <w:rsid w:val="00EB4855"/>
    <w:rsid w:val="00EB4F56"/>
    <w:rsid w:val="00EB50D1"/>
    <w:rsid w:val="00EB50F2"/>
    <w:rsid w:val="00EB55E3"/>
    <w:rsid w:val="00EB5BA8"/>
    <w:rsid w:val="00EB5FE1"/>
    <w:rsid w:val="00EB7271"/>
    <w:rsid w:val="00EB7AAF"/>
    <w:rsid w:val="00EC06EB"/>
    <w:rsid w:val="00EC0A96"/>
    <w:rsid w:val="00EC0BE1"/>
    <w:rsid w:val="00EC0C01"/>
    <w:rsid w:val="00EC0FF8"/>
    <w:rsid w:val="00EC1BBF"/>
    <w:rsid w:val="00EC1D6D"/>
    <w:rsid w:val="00EC3AD6"/>
    <w:rsid w:val="00EC44E4"/>
    <w:rsid w:val="00EC508E"/>
    <w:rsid w:val="00EC532C"/>
    <w:rsid w:val="00EC609A"/>
    <w:rsid w:val="00EC6B32"/>
    <w:rsid w:val="00EC7268"/>
    <w:rsid w:val="00EC7359"/>
    <w:rsid w:val="00EC761E"/>
    <w:rsid w:val="00EC7707"/>
    <w:rsid w:val="00EC780B"/>
    <w:rsid w:val="00EC7A9B"/>
    <w:rsid w:val="00ED0550"/>
    <w:rsid w:val="00ED1438"/>
    <w:rsid w:val="00ED2ED8"/>
    <w:rsid w:val="00ED3294"/>
    <w:rsid w:val="00ED47A4"/>
    <w:rsid w:val="00ED4CBF"/>
    <w:rsid w:val="00ED4FB5"/>
    <w:rsid w:val="00ED5B51"/>
    <w:rsid w:val="00ED5F5F"/>
    <w:rsid w:val="00ED608A"/>
    <w:rsid w:val="00ED7663"/>
    <w:rsid w:val="00ED7910"/>
    <w:rsid w:val="00EE094E"/>
    <w:rsid w:val="00EE0D72"/>
    <w:rsid w:val="00EE0F16"/>
    <w:rsid w:val="00EE2256"/>
    <w:rsid w:val="00EE3E58"/>
    <w:rsid w:val="00EE3E6A"/>
    <w:rsid w:val="00EE4CF1"/>
    <w:rsid w:val="00EE4DBA"/>
    <w:rsid w:val="00EE5F80"/>
    <w:rsid w:val="00EF3371"/>
    <w:rsid w:val="00EF3A3A"/>
    <w:rsid w:val="00EF41F9"/>
    <w:rsid w:val="00EF649E"/>
    <w:rsid w:val="00EF68ED"/>
    <w:rsid w:val="00EF6A98"/>
    <w:rsid w:val="00F0085D"/>
    <w:rsid w:val="00F00B36"/>
    <w:rsid w:val="00F00FF1"/>
    <w:rsid w:val="00F01477"/>
    <w:rsid w:val="00F01F03"/>
    <w:rsid w:val="00F02619"/>
    <w:rsid w:val="00F02A19"/>
    <w:rsid w:val="00F033A5"/>
    <w:rsid w:val="00F037DC"/>
    <w:rsid w:val="00F0408F"/>
    <w:rsid w:val="00F040CD"/>
    <w:rsid w:val="00F04B8E"/>
    <w:rsid w:val="00F0533E"/>
    <w:rsid w:val="00F058DE"/>
    <w:rsid w:val="00F060A2"/>
    <w:rsid w:val="00F064F5"/>
    <w:rsid w:val="00F070BE"/>
    <w:rsid w:val="00F07FF7"/>
    <w:rsid w:val="00F1010E"/>
    <w:rsid w:val="00F107CC"/>
    <w:rsid w:val="00F10A55"/>
    <w:rsid w:val="00F10B9C"/>
    <w:rsid w:val="00F1396E"/>
    <w:rsid w:val="00F13B7F"/>
    <w:rsid w:val="00F13ECD"/>
    <w:rsid w:val="00F14B43"/>
    <w:rsid w:val="00F14D68"/>
    <w:rsid w:val="00F14D83"/>
    <w:rsid w:val="00F1614E"/>
    <w:rsid w:val="00F16E2F"/>
    <w:rsid w:val="00F16E66"/>
    <w:rsid w:val="00F16F1A"/>
    <w:rsid w:val="00F16F3A"/>
    <w:rsid w:val="00F17A40"/>
    <w:rsid w:val="00F17CBB"/>
    <w:rsid w:val="00F213CD"/>
    <w:rsid w:val="00F21C65"/>
    <w:rsid w:val="00F21C7B"/>
    <w:rsid w:val="00F21E83"/>
    <w:rsid w:val="00F220B5"/>
    <w:rsid w:val="00F22348"/>
    <w:rsid w:val="00F2283F"/>
    <w:rsid w:val="00F230FF"/>
    <w:rsid w:val="00F23573"/>
    <w:rsid w:val="00F23ACB"/>
    <w:rsid w:val="00F23C2E"/>
    <w:rsid w:val="00F24DDB"/>
    <w:rsid w:val="00F260FC"/>
    <w:rsid w:val="00F261A2"/>
    <w:rsid w:val="00F264CF"/>
    <w:rsid w:val="00F26521"/>
    <w:rsid w:val="00F26761"/>
    <w:rsid w:val="00F26E1D"/>
    <w:rsid w:val="00F27CE1"/>
    <w:rsid w:val="00F27F03"/>
    <w:rsid w:val="00F304C8"/>
    <w:rsid w:val="00F31F7A"/>
    <w:rsid w:val="00F32848"/>
    <w:rsid w:val="00F33DD3"/>
    <w:rsid w:val="00F33FB5"/>
    <w:rsid w:val="00F35673"/>
    <w:rsid w:val="00F35AC5"/>
    <w:rsid w:val="00F35DD8"/>
    <w:rsid w:val="00F35F6E"/>
    <w:rsid w:val="00F36303"/>
    <w:rsid w:val="00F3651A"/>
    <w:rsid w:val="00F3765B"/>
    <w:rsid w:val="00F37B54"/>
    <w:rsid w:val="00F37FA1"/>
    <w:rsid w:val="00F4060E"/>
    <w:rsid w:val="00F40CBA"/>
    <w:rsid w:val="00F41E24"/>
    <w:rsid w:val="00F424BD"/>
    <w:rsid w:val="00F427D0"/>
    <w:rsid w:val="00F430B2"/>
    <w:rsid w:val="00F43399"/>
    <w:rsid w:val="00F44CD6"/>
    <w:rsid w:val="00F466F2"/>
    <w:rsid w:val="00F46C5E"/>
    <w:rsid w:val="00F512D3"/>
    <w:rsid w:val="00F51CAA"/>
    <w:rsid w:val="00F51D55"/>
    <w:rsid w:val="00F51F70"/>
    <w:rsid w:val="00F5249A"/>
    <w:rsid w:val="00F526F5"/>
    <w:rsid w:val="00F539C1"/>
    <w:rsid w:val="00F54256"/>
    <w:rsid w:val="00F55B86"/>
    <w:rsid w:val="00F56367"/>
    <w:rsid w:val="00F56615"/>
    <w:rsid w:val="00F57245"/>
    <w:rsid w:val="00F57323"/>
    <w:rsid w:val="00F60DC9"/>
    <w:rsid w:val="00F60F6D"/>
    <w:rsid w:val="00F618B9"/>
    <w:rsid w:val="00F6271D"/>
    <w:rsid w:val="00F64C6F"/>
    <w:rsid w:val="00F65CDF"/>
    <w:rsid w:val="00F66876"/>
    <w:rsid w:val="00F67149"/>
    <w:rsid w:val="00F67247"/>
    <w:rsid w:val="00F6737B"/>
    <w:rsid w:val="00F6752E"/>
    <w:rsid w:val="00F67688"/>
    <w:rsid w:val="00F67AFB"/>
    <w:rsid w:val="00F70015"/>
    <w:rsid w:val="00F70545"/>
    <w:rsid w:val="00F7231B"/>
    <w:rsid w:val="00F73A77"/>
    <w:rsid w:val="00F73C63"/>
    <w:rsid w:val="00F74293"/>
    <w:rsid w:val="00F74619"/>
    <w:rsid w:val="00F74B37"/>
    <w:rsid w:val="00F74E57"/>
    <w:rsid w:val="00F75040"/>
    <w:rsid w:val="00F75044"/>
    <w:rsid w:val="00F7589F"/>
    <w:rsid w:val="00F762BA"/>
    <w:rsid w:val="00F765A1"/>
    <w:rsid w:val="00F76E57"/>
    <w:rsid w:val="00F770C3"/>
    <w:rsid w:val="00F77186"/>
    <w:rsid w:val="00F77846"/>
    <w:rsid w:val="00F80269"/>
    <w:rsid w:val="00F807B9"/>
    <w:rsid w:val="00F809B9"/>
    <w:rsid w:val="00F82680"/>
    <w:rsid w:val="00F8303B"/>
    <w:rsid w:val="00F8307F"/>
    <w:rsid w:val="00F83415"/>
    <w:rsid w:val="00F8350D"/>
    <w:rsid w:val="00F835BC"/>
    <w:rsid w:val="00F8380A"/>
    <w:rsid w:val="00F85753"/>
    <w:rsid w:val="00F86240"/>
    <w:rsid w:val="00F90AC0"/>
    <w:rsid w:val="00F9136F"/>
    <w:rsid w:val="00F92566"/>
    <w:rsid w:val="00F92D08"/>
    <w:rsid w:val="00F9337A"/>
    <w:rsid w:val="00F93440"/>
    <w:rsid w:val="00F93EAB"/>
    <w:rsid w:val="00F9489A"/>
    <w:rsid w:val="00F94F6E"/>
    <w:rsid w:val="00F95D9B"/>
    <w:rsid w:val="00FA028B"/>
    <w:rsid w:val="00FA0A7B"/>
    <w:rsid w:val="00FA1835"/>
    <w:rsid w:val="00FA2792"/>
    <w:rsid w:val="00FA2EB4"/>
    <w:rsid w:val="00FA3D2D"/>
    <w:rsid w:val="00FA57E0"/>
    <w:rsid w:val="00FA6158"/>
    <w:rsid w:val="00FA6A31"/>
    <w:rsid w:val="00FA6B39"/>
    <w:rsid w:val="00FA6C05"/>
    <w:rsid w:val="00FA7E6E"/>
    <w:rsid w:val="00FB0809"/>
    <w:rsid w:val="00FB0D69"/>
    <w:rsid w:val="00FB1A67"/>
    <w:rsid w:val="00FB1B7A"/>
    <w:rsid w:val="00FB222A"/>
    <w:rsid w:val="00FB2747"/>
    <w:rsid w:val="00FB27A2"/>
    <w:rsid w:val="00FB2E66"/>
    <w:rsid w:val="00FB338C"/>
    <w:rsid w:val="00FB3471"/>
    <w:rsid w:val="00FB4A32"/>
    <w:rsid w:val="00FB502F"/>
    <w:rsid w:val="00FB5CCA"/>
    <w:rsid w:val="00FB5E3A"/>
    <w:rsid w:val="00FB5E72"/>
    <w:rsid w:val="00FB635C"/>
    <w:rsid w:val="00FB6D1E"/>
    <w:rsid w:val="00FC01DB"/>
    <w:rsid w:val="00FC05BD"/>
    <w:rsid w:val="00FC0EDB"/>
    <w:rsid w:val="00FC1378"/>
    <w:rsid w:val="00FC1406"/>
    <w:rsid w:val="00FC1815"/>
    <w:rsid w:val="00FC1CDE"/>
    <w:rsid w:val="00FC1F84"/>
    <w:rsid w:val="00FC22B9"/>
    <w:rsid w:val="00FC2AA1"/>
    <w:rsid w:val="00FC33AB"/>
    <w:rsid w:val="00FC46E0"/>
    <w:rsid w:val="00FC46EF"/>
    <w:rsid w:val="00FC6135"/>
    <w:rsid w:val="00FC6222"/>
    <w:rsid w:val="00FC6AE9"/>
    <w:rsid w:val="00FC6F09"/>
    <w:rsid w:val="00FC7184"/>
    <w:rsid w:val="00FC7281"/>
    <w:rsid w:val="00FC7628"/>
    <w:rsid w:val="00FC7661"/>
    <w:rsid w:val="00FC76A7"/>
    <w:rsid w:val="00FC7B18"/>
    <w:rsid w:val="00FC7D04"/>
    <w:rsid w:val="00FD2719"/>
    <w:rsid w:val="00FD2D7F"/>
    <w:rsid w:val="00FD40CD"/>
    <w:rsid w:val="00FD4BC9"/>
    <w:rsid w:val="00FD78CE"/>
    <w:rsid w:val="00FD7906"/>
    <w:rsid w:val="00FE060B"/>
    <w:rsid w:val="00FE110F"/>
    <w:rsid w:val="00FE26DD"/>
    <w:rsid w:val="00FE2E44"/>
    <w:rsid w:val="00FE3119"/>
    <w:rsid w:val="00FE3A43"/>
    <w:rsid w:val="00FE4414"/>
    <w:rsid w:val="00FE4B94"/>
    <w:rsid w:val="00FE4D00"/>
    <w:rsid w:val="00FE5801"/>
    <w:rsid w:val="00FE59CD"/>
    <w:rsid w:val="00FE5AC3"/>
    <w:rsid w:val="00FF028D"/>
    <w:rsid w:val="00FF0695"/>
    <w:rsid w:val="00FF07B5"/>
    <w:rsid w:val="00FF0ADA"/>
    <w:rsid w:val="00FF157C"/>
    <w:rsid w:val="00FF1957"/>
    <w:rsid w:val="00FF2038"/>
    <w:rsid w:val="00FF21AD"/>
    <w:rsid w:val="00FF38CB"/>
    <w:rsid w:val="00FF3AE8"/>
    <w:rsid w:val="00FF42CF"/>
    <w:rsid w:val="00FF4306"/>
    <w:rsid w:val="00FF4BA2"/>
    <w:rsid w:val="00FF5185"/>
    <w:rsid w:val="00FF52E6"/>
    <w:rsid w:val="00FF5B52"/>
    <w:rsid w:val="00FF6385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C597003"/>
  <w15:docId w15:val="{FD3A212A-A4B9-438E-BF08-ABB55B8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1FE8"/>
    <w:pPr>
      <w:widowControl w:val="0"/>
      <w:overflowPunct w:val="0"/>
      <w:autoSpaceDE w:val="0"/>
      <w:autoSpaceDN w:val="0"/>
      <w:adjustRightInd w:val="0"/>
      <w:textAlignment w:val="baseline"/>
    </w:pPr>
    <w:rPr>
      <w:rFonts w:hAnsi="CordiaUPC" w:cs="AngsanaUPC"/>
      <w:sz w:val="30"/>
      <w:szCs w:val="30"/>
    </w:rPr>
  </w:style>
  <w:style w:type="paragraph" w:styleId="Heading1">
    <w:name w:val="heading 1"/>
    <w:basedOn w:val="Normal"/>
    <w:next w:val="Normal"/>
    <w:qFormat/>
    <w:rsid w:val="00787B5E"/>
    <w:pPr>
      <w:spacing w:before="240"/>
      <w:outlineLvl w:val="0"/>
    </w:pPr>
    <w:rPr>
      <w:rFonts w:cs="BrowalliaUPC"/>
      <w:b/>
      <w:bCs/>
      <w:sz w:val="24"/>
      <w:szCs w:val="28"/>
      <w:u w:val="single"/>
    </w:rPr>
  </w:style>
  <w:style w:type="paragraph" w:styleId="Heading2">
    <w:name w:val="heading 2"/>
    <w:basedOn w:val="Normal"/>
    <w:next w:val="Normal"/>
    <w:qFormat/>
    <w:rsid w:val="00787B5E"/>
    <w:pPr>
      <w:spacing w:before="120"/>
      <w:outlineLvl w:val="1"/>
    </w:pPr>
    <w:rPr>
      <w:rFonts w:cs="BrowalliaUPC"/>
      <w:b/>
      <w:bCs/>
      <w:sz w:val="24"/>
      <w:szCs w:val="28"/>
    </w:rPr>
  </w:style>
  <w:style w:type="paragraph" w:styleId="Heading3">
    <w:name w:val="heading 3"/>
    <w:basedOn w:val="Normal"/>
    <w:next w:val="NormalIndent"/>
    <w:link w:val="Heading3Char"/>
    <w:qFormat/>
    <w:rsid w:val="00787B5E"/>
    <w:pPr>
      <w:ind w:left="360"/>
      <w:outlineLvl w:val="2"/>
    </w:pPr>
    <w:rPr>
      <w:rFonts w:cs="BrowalliaUPC"/>
      <w:b/>
      <w:bCs/>
      <w:sz w:val="24"/>
      <w:szCs w:val="28"/>
    </w:rPr>
  </w:style>
  <w:style w:type="paragraph" w:styleId="Heading4">
    <w:name w:val="heading 4"/>
    <w:basedOn w:val="Normal"/>
    <w:next w:val="Normal"/>
    <w:link w:val="Heading4Char"/>
    <w:qFormat/>
    <w:rsid w:val="00787B5E"/>
    <w:pPr>
      <w:keepNext/>
      <w:jc w:val="center"/>
      <w:outlineLvl w:val="3"/>
    </w:pPr>
    <w:rPr>
      <w:rFonts w:cs="CordiaUPC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787B5E"/>
    <w:pPr>
      <w:keepNext/>
      <w:pBdr>
        <w:bottom w:val="single" w:sz="6" w:space="1" w:color="auto"/>
      </w:pBdr>
      <w:jc w:val="center"/>
      <w:outlineLvl w:val="4"/>
    </w:pPr>
    <w:rPr>
      <w:rFonts w:cs="CordiaUPC"/>
      <w:b/>
      <w:bCs/>
      <w:sz w:val="22"/>
      <w:szCs w:val="22"/>
    </w:rPr>
  </w:style>
  <w:style w:type="paragraph" w:styleId="Heading6">
    <w:name w:val="heading 6"/>
    <w:basedOn w:val="Normal"/>
    <w:next w:val="Normal"/>
    <w:qFormat/>
    <w:rsid w:val="00787B5E"/>
    <w:pPr>
      <w:keepNext/>
      <w:ind w:right="-270"/>
      <w:jc w:val="both"/>
      <w:outlineLvl w:val="5"/>
    </w:pPr>
    <w:rPr>
      <w:rFonts w:ascii="Angsana New" w:hAnsi="Angsana New" w:cs="Angsana New"/>
      <w:b/>
      <w:bCs/>
      <w:sz w:val="18"/>
      <w:szCs w:val="18"/>
      <w:u w:val="single"/>
    </w:rPr>
  </w:style>
  <w:style w:type="paragraph" w:styleId="Heading7">
    <w:name w:val="heading 7"/>
    <w:basedOn w:val="Normal"/>
    <w:next w:val="Normal"/>
    <w:qFormat/>
    <w:rsid w:val="00787B5E"/>
    <w:pPr>
      <w:keepNext/>
      <w:ind w:right="-270"/>
      <w:jc w:val="both"/>
      <w:outlineLvl w:val="6"/>
    </w:pPr>
    <w:rPr>
      <w:rFonts w:ascii="Angsana New" w:hAnsi="Angsana New" w:cs="Angsana New"/>
      <w:bCs/>
      <w:sz w:val="18"/>
      <w:szCs w:val="18"/>
      <w:u w:val="single"/>
    </w:rPr>
  </w:style>
  <w:style w:type="paragraph" w:styleId="Heading8">
    <w:name w:val="heading 8"/>
    <w:basedOn w:val="Normal"/>
    <w:next w:val="Normal"/>
    <w:qFormat/>
    <w:rsid w:val="00787B5E"/>
    <w:pPr>
      <w:keepNext/>
      <w:jc w:val="both"/>
      <w:outlineLvl w:val="7"/>
    </w:pPr>
    <w:rPr>
      <w:rFonts w:ascii="Angsana New" w:hAnsi="Angsana New" w:cs="Angsana New"/>
      <w:b/>
      <w:bCs/>
      <w:sz w:val="24"/>
      <w:szCs w:val="24"/>
      <w:u w:val="single"/>
    </w:rPr>
  </w:style>
  <w:style w:type="paragraph" w:styleId="Heading9">
    <w:name w:val="heading 9"/>
    <w:basedOn w:val="Normal"/>
    <w:next w:val="Normal"/>
    <w:qFormat/>
    <w:rsid w:val="00787B5E"/>
    <w:pPr>
      <w:keepNext/>
      <w:tabs>
        <w:tab w:val="left" w:pos="900"/>
        <w:tab w:val="left" w:pos="1440"/>
        <w:tab w:val="left" w:pos="2160"/>
        <w:tab w:val="right" w:pos="7380"/>
        <w:tab w:val="right" w:pos="8280"/>
      </w:tabs>
      <w:spacing w:before="120" w:after="120"/>
      <w:ind w:left="360" w:hanging="360"/>
      <w:jc w:val="thaiDistribute"/>
      <w:outlineLvl w:val="8"/>
    </w:pPr>
    <w:rPr>
      <w:rFonts w:ascii="Angsana New" w:hAnsi="Angsana New" w:cs="Angsana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rsid w:val="00787B5E"/>
    <w:pPr>
      <w:ind w:left="720"/>
    </w:pPr>
  </w:style>
  <w:style w:type="paragraph" w:customStyle="1" w:styleId="CharChar">
    <w:name w:val="อักขระ อักขระ Char Char อักขระ อักขระ"/>
    <w:basedOn w:val="Normal"/>
    <w:rsid w:val="00E025FE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Footer">
    <w:name w:val="footer"/>
    <w:basedOn w:val="Normal"/>
    <w:link w:val="FooterChar1"/>
    <w:uiPriority w:val="99"/>
    <w:rsid w:val="00787B5E"/>
    <w:pPr>
      <w:tabs>
        <w:tab w:val="center" w:pos="4819"/>
        <w:tab w:val="right" w:pos="9071"/>
      </w:tabs>
    </w:pPr>
  </w:style>
  <w:style w:type="paragraph" w:styleId="Header">
    <w:name w:val="header"/>
    <w:basedOn w:val="Normal"/>
    <w:link w:val="HeaderChar1"/>
    <w:uiPriority w:val="99"/>
    <w:rsid w:val="00787B5E"/>
    <w:pPr>
      <w:tabs>
        <w:tab w:val="center" w:pos="4819"/>
        <w:tab w:val="right" w:pos="9071"/>
      </w:tabs>
    </w:pPr>
  </w:style>
  <w:style w:type="paragraph" w:customStyle="1" w:styleId="a">
    <w:name w:val="เนื้อเรื่อง"/>
    <w:basedOn w:val="Normal"/>
    <w:uiPriority w:val="99"/>
    <w:rsid w:val="00787B5E"/>
    <w:pPr>
      <w:ind w:right="386"/>
    </w:pPr>
    <w:rPr>
      <w:rFonts w:cs="CordiaUPC"/>
      <w:sz w:val="28"/>
      <w:szCs w:val="28"/>
    </w:rPr>
  </w:style>
  <w:style w:type="paragraph" w:customStyle="1" w:styleId="11">
    <w:name w:val="หัวเรื่อง 11"/>
    <w:basedOn w:val="Heading1"/>
    <w:rsid w:val="00787B5E"/>
    <w:pPr>
      <w:outlineLvl w:val="9"/>
    </w:pPr>
    <w:rPr>
      <w:rFonts w:cs="CordiaUPC"/>
      <w:sz w:val="28"/>
    </w:rPr>
  </w:style>
  <w:style w:type="paragraph" w:customStyle="1" w:styleId="21">
    <w:name w:val="หัวเรื่อง 21"/>
    <w:basedOn w:val="Heading2"/>
    <w:rsid w:val="00787B5E"/>
    <w:pPr>
      <w:outlineLvl w:val="9"/>
    </w:pPr>
    <w:rPr>
      <w:rFonts w:cs="CordiaUPC"/>
    </w:rPr>
  </w:style>
  <w:style w:type="paragraph" w:customStyle="1" w:styleId="31">
    <w:name w:val="หัวเรื่อง 31"/>
    <w:basedOn w:val="Heading3"/>
    <w:rsid w:val="00787B5E"/>
    <w:pPr>
      <w:outlineLvl w:val="9"/>
    </w:pPr>
    <w:rPr>
      <w:rFonts w:cs="CordiaUPC"/>
      <w:sz w:val="28"/>
    </w:rPr>
  </w:style>
  <w:style w:type="paragraph" w:styleId="EnvelopeReturn">
    <w:name w:val="envelope return"/>
    <w:basedOn w:val="a"/>
    <w:rsid w:val="00787B5E"/>
  </w:style>
  <w:style w:type="paragraph" w:styleId="EnvelopeAddress">
    <w:name w:val="envelope address"/>
    <w:basedOn w:val="Normal"/>
    <w:rsid w:val="00787B5E"/>
    <w:pPr>
      <w:framePr w:w="7920" w:h="1980" w:hRule="exact" w:hSpace="180" w:wrap="auto" w:hAnchor="text" w:xAlign="center" w:yAlign="bottom"/>
      <w:ind w:left="2880"/>
    </w:pPr>
    <w:rPr>
      <w:rFonts w:cs="CordiaUPC"/>
      <w:sz w:val="28"/>
      <w:szCs w:val="28"/>
    </w:rPr>
  </w:style>
  <w:style w:type="paragraph" w:customStyle="1" w:styleId="a0">
    <w:name w:val="เนื้อเรื่อง กั้นหน้า"/>
    <w:basedOn w:val="NormalIndent"/>
    <w:uiPriority w:val="99"/>
    <w:rsid w:val="00787B5E"/>
    <w:rPr>
      <w:rFonts w:cs="CordiaUPC"/>
      <w:sz w:val="28"/>
      <w:szCs w:val="28"/>
    </w:rPr>
  </w:style>
  <w:style w:type="paragraph" w:customStyle="1" w:styleId="1">
    <w:name w:val="เนื้อเรื่อง1"/>
    <w:basedOn w:val="Normal"/>
    <w:uiPriority w:val="99"/>
    <w:rsid w:val="00787B5E"/>
    <w:pPr>
      <w:ind w:right="386"/>
    </w:pPr>
    <w:rPr>
      <w:rFonts w:cs="CordiaUPC"/>
      <w:color w:val="800080"/>
      <w:sz w:val="28"/>
      <w:szCs w:val="28"/>
    </w:rPr>
  </w:style>
  <w:style w:type="paragraph" w:customStyle="1" w:styleId="10">
    <w:name w:val="เนื้อเรื่อง กั้นหน้า1"/>
    <w:basedOn w:val="NormalIndent"/>
    <w:uiPriority w:val="99"/>
    <w:rsid w:val="00787B5E"/>
    <w:rPr>
      <w:rFonts w:cs="CordiaUPC"/>
      <w:color w:val="800080"/>
      <w:sz w:val="28"/>
      <w:szCs w:val="28"/>
    </w:rPr>
  </w:style>
  <w:style w:type="character" w:styleId="PageNumber">
    <w:name w:val="page number"/>
    <w:rsid w:val="00787B5E"/>
    <w:rPr>
      <w:rFonts w:ascii="Times New Roman" w:cs="CordiaUPC"/>
      <w:sz w:val="20"/>
      <w:szCs w:val="20"/>
    </w:rPr>
  </w:style>
  <w:style w:type="paragraph" w:customStyle="1" w:styleId="a1">
    <w:name w:val="???????????"/>
    <w:basedOn w:val="Normal"/>
    <w:uiPriority w:val="99"/>
    <w:rsid w:val="00787B5E"/>
    <w:pPr>
      <w:ind w:right="386"/>
    </w:pPr>
    <w:rPr>
      <w:rFonts w:cs="CordiaUPC"/>
      <w:b/>
      <w:bCs/>
      <w:sz w:val="28"/>
      <w:szCs w:val="28"/>
    </w:rPr>
  </w:style>
  <w:style w:type="paragraph" w:customStyle="1" w:styleId="12">
    <w:name w:val="???????????1"/>
    <w:basedOn w:val="Normal"/>
    <w:uiPriority w:val="99"/>
    <w:rsid w:val="00787B5E"/>
    <w:pPr>
      <w:ind w:right="386"/>
    </w:pPr>
    <w:rPr>
      <w:color w:val="000080"/>
      <w:sz w:val="28"/>
      <w:szCs w:val="28"/>
    </w:rPr>
  </w:style>
  <w:style w:type="paragraph" w:customStyle="1" w:styleId="a2">
    <w:name w:val="??????????? ????????"/>
    <w:basedOn w:val="NormalIndent"/>
    <w:uiPriority w:val="99"/>
    <w:rsid w:val="00787B5E"/>
    <w:rPr>
      <w:rFonts w:hAnsi="Times New Roman" w:cs="Angsana New"/>
      <w:sz w:val="28"/>
      <w:szCs w:val="28"/>
    </w:rPr>
  </w:style>
  <w:style w:type="paragraph" w:customStyle="1" w:styleId="13">
    <w:name w:val="????????? 1"/>
    <w:basedOn w:val="Heading1"/>
    <w:rsid w:val="00787B5E"/>
    <w:pPr>
      <w:outlineLvl w:val="9"/>
    </w:pPr>
    <w:rPr>
      <w:rFonts w:hAnsi="Times New Roman" w:cs="Angsana New"/>
      <w:sz w:val="28"/>
    </w:rPr>
  </w:style>
  <w:style w:type="paragraph" w:customStyle="1" w:styleId="xl24">
    <w:name w:val="xl24"/>
    <w:basedOn w:val="Normal"/>
    <w:uiPriority w:val="99"/>
    <w:rsid w:val="00787B5E"/>
    <w:pPr>
      <w:widowControl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5">
    <w:name w:val="xl25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ngsana New" w:hAnsi="Angsana New" w:cs="Angsana New"/>
      <w:sz w:val="24"/>
      <w:szCs w:val="24"/>
    </w:rPr>
  </w:style>
  <w:style w:type="paragraph" w:customStyle="1" w:styleId="xl26">
    <w:name w:val="xl26"/>
    <w:basedOn w:val="Normal"/>
    <w:rsid w:val="00787B5E"/>
    <w:pPr>
      <w:widowControl/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ngsana New" w:hAnsi="Angsana New" w:cs="Angsana New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787B5E"/>
    <w:rPr>
      <w:rFonts w:cs="CordiaUPC"/>
      <w:sz w:val="28"/>
      <w:szCs w:val="28"/>
    </w:rPr>
  </w:style>
  <w:style w:type="paragraph" w:styleId="BodyText">
    <w:name w:val="Body Text"/>
    <w:basedOn w:val="Normal"/>
    <w:rsid w:val="00787B5E"/>
    <w:pPr>
      <w:widowControl/>
      <w:jc w:val="both"/>
    </w:pPr>
    <w:rPr>
      <w:rFonts w:cs="CordiaUPC"/>
      <w:sz w:val="24"/>
      <w:szCs w:val="24"/>
    </w:rPr>
  </w:style>
  <w:style w:type="paragraph" w:styleId="DocumentMap">
    <w:name w:val="Document Map"/>
    <w:basedOn w:val="Normal"/>
    <w:semiHidden/>
    <w:rsid w:val="00787B5E"/>
    <w:pPr>
      <w:shd w:val="clear" w:color="auto" w:fill="000080"/>
    </w:pPr>
    <w:rPr>
      <w:rFonts w:ascii="Cordia New" w:cs="Cordia New"/>
      <w:sz w:val="28"/>
      <w:szCs w:val="28"/>
    </w:rPr>
  </w:style>
  <w:style w:type="paragraph" w:styleId="Caption">
    <w:name w:val="caption"/>
    <w:basedOn w:val="Normal"/>
    <w:next w:val="Normal"/>
    <w:qFormat/>
    <w:rsid w:val="00B84801"/>
    <w:pPr>
      <w:tabs>
        <w:tab w:val="left" w:pos="2160"/>
        <w:tab w:val="left" w:pos="6120"/>
        <w:tab w:val="left" w:pos="6480"/>
      </w:tabs>
      <w:spacing w:before="240" w:after="120"/>
      <w:ind w:left="360" w:right="-43"/>
      <w:jc w:val="both"/>
    </w:pPr>
    <w:rPr>
      <w:rFonts w:ascii="Angsana New" w:hAnsi="Angsana New" w:cs="Angsana New"/>
      <w:b/>
      <w:bCs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636E4E"/>
    <w:pPr>
      <w:spacing w:after="120"/>
      <w:ind w:left="283"/>
    </w:pPr>
    <w:rPr>
      <w:sz w:val="16"/>
      <w:szCs w:val="16"/>
    </w:rPr>
  </w:style>
  <w:style w:type="table" w:styleId="TableGrid">
    <w:name w:val="Table Grid"/>
    <w:basedOn w:val="TableNormal"/>
    <w:uiPriority w:val="59"/>
    <w:rsid w:val="00636E4E"/>
    <w:pPr>
      <w:widowControl w:val="0"/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3E5327"/>
    <w:pPr>
      <w:tabs>
        <w:tab w:val="left" w:pos="1080"/>
        <w:tab w:val="left" w:pos="1440"/>
        <w:tab w:val="left" w:pos="4950"/>
        <w:tab w:val="left" w:pos="5220"/>
        <w:tab w:val="left" w:pos="5400"/>
        <w:tab w:val="left" w:pos="5760"/>
      </w:tabs>
      <w:spacing w:before="240" w:line="380" w:lineRule="exact"/>
      <w:ind w:left="360"/>
      <w:jc w:val="both"/>
    </w:pPr>
    <w:rPr>
      <w:rFonts w:hAnsi="Times New Roman" w:cs="Angsana New"/>
      <w:sz w:val="28"/>
      <w:szCs w:val="28"/>
    </w:rPr>
  </w:style>
  <w:style w:type="paragraph" w:styleId="BlockText">
    <w:name w:val="Block Text"/>
    <w:basedOn w:val="Normal"/>
    <w:uiPriority w:val="99"/>
    <w:rsid w:val="003E5327"/>
    <w:pPr>
      <w:widowControl/>
      <w:tabs>
        <w:tab w:val="left" w:pos="1080"/>
        <w:tab w:val="left" w:pos="1440"/>
        <w:tab w:val="left" w:pos="4770"/>
        <w:tab w:val="left" w:pos="5220"/>
        <w:tab w:val="left" w:pos="5400"/>
      </w:tabs>
      <w:spacing w:line="380" w:lineRule="exact"/>
      <w:ind w:left="1440" w:right="461" w:hanging="1080"/>
    </w:pPr>
    <w:rPr>
      <w:rFonts w:cs="CordiaUPC"/>
      <w:sz w:val="28"/>
      <w:szCs w:val="28"/>
    </w:rPr>
  </w:style>
  <w:style w:type="paragraph" w:styleId="BodyTextIndent2">
    <w:name w:val="Body Text Indent 2"/>
    <w:basedOn w:val="Normal"/>
    <w:rsid w:val="003E5327"/>
    <w:pPr>
      <w:tabs>
        <w:tab w:val="left" w:pos="2160"/>
        <w:tab w:val="right" w:pos="9620"/>
      </w:tabs>
      <w:spacing w:before="120" w:after="120" w:line="380" w:lineRule="exact"/>
      <w:ind w:left="360" w:hanging="360"/>
      <w:jc w:val="both"/>
    </w:pPr>
    <w:rPr>
      <w:rFonts w:ascii="Angsana New" w:hAnsi="Angsana New" w:cs="Angsana New"/>
      <w:sz w:val="34"/>
      <w:szCs w:val="34"/>
    </w:rPr>
  </w:style>
  <w:style w:type="paragraph" w:customStyle="1" w:styleId="Char">
    <w:name w:val="Char"/>
    <w:basedOn w:val="Normal"/>
    <w:rsid w:val="00D931CD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2">
    <w:name w:val="หัวเรื่อง 2"/>
    <w:basedOn w:val="Heading2"/>
    <w:rsid w:val="00593086"/>
    <w:pPr>
      <w:outlineLvl w:val="9"/>
    </w:pPr>
    <w:rPr>
      <w:rFonts w:cs="CordiaUPC"/>
    </w:rPr>
  </w:style>
  <w:style w:type="paragraph" w:customStyle="1" w:styleId="3">
    <w:name w:val="หัวเรื่อง 3"/>
    <w:basedOn w:val="Heading3"/>
    <w:uiPriority w:val="99"/>
    <w:rsid w:val="00593086"/>
    <w:pPr>
      <w:outlineLvl w:val="9"/>
    </w:pPr>
    <w:rPr>
      <w:rFonts w:cs="CordiaUPC"/>
      <w:sz w:val="28"/>
    </w:rPr>
  </w:style>
  <w:style w:type="paragraph" w:customStyle="1" w:styleId="14">
    <w:name w:val="หัวเรื่อง 1"/>
    <w:basedOn w:val="Heading1"/>
    <w:rsid w:val="00593086"/>
    <w:pPr>
      <w:outlineLvl w:val="9"/>
    </w:pPr>
    <w:rPr>
      <w:rFonts w:cs="CordiaUPC"/>
      <w:sz w:val="28"/>
    </w:rPr>
  </w:style>
  <w:style w:type="character" w:styleId="FootnoteReference">
    <w:name w:val="footnote reference"/>
    <w:semiHidden/>
    <w:rsid w:val="00830A0E"/>
    <w:rPr>
      <w:rFonts w:ascii="Times New Roman" w:cs="CordiaUPC"/>
      <w:sz w:val="20"/>
      <w:szCs w:val="20"/>
      <w:vertAlign w:val="superscript"/>
    </w:rPr>
  </w:style>
  <w:style w:type="paragraph" w:customStyle="1" w:styleId="15">
    <w:name w:val="อักขระ อักขระ1"/>
    <w:basedOn w:val="Normal"/>
    <w:rsid w:val="003E4FD7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0">
    <w:name w:val="Char"/>
    <w:basedOn w:val="Normal"/>
    <w:rsid w:val="004B3D53"/>
    <w:pPr>
      <w:widowControl/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81336F"/>
    <w:rPr>
      <w:rFonts w:ascii="Tahoma" w:hAnsi="Tahoma" w:cs="Angsana New"/>
      <w:sz w:val="16"/>
      <w:szCs w:val="18"/>
    </w:rPr>
  </w:style>
  <w:style w:type="character" w:customStyle="1" w:styleId="FooterChar1">
    <w:name w:val="Footer Char1"/>
    <w:link w:val="Footer"/>
    <w:rsid w:val="007121E4"/>
    <w:rPr>
      <w:rFonts w:hAnsi="CordiaUPC" w:cs="AngsanaUPC"/>
      <w:sz w:val="30"/>
      <w:szCs w:val="30"/>
    </w:rPr>
  </w:style>
  <w:style w:type="character" w:customStyle="1" w:styleId="BodyTextIndent3Char">
    <w:name w:val="Body Text Indent 3 Char"/>
    <w:link w:val="BodyTextIndent3"/>
    <w:uiPriority w:val="99"/>
    <w:locked/>
    <w:rsid w:val="00867EBE"/>
    <w:rPr>
      <w:rFonts w:hAnsi="CordiaUPC" w:cs="AngsanaUPC"/>
      <w:sz w:val="16"/>
      <w:szCs w:val="16"/>
    </w:rPr>
  </w:style>
  <w:style w:type="paragraph" w:styleId="ListParagraph">
    <w:name w:val="List Paragraph"/>
    <w:basedOn w:val="Normal"/>
    <w:uiPriority w:val="34"/>
    <w:qFormat/>
    <w:rsid w:val="00300711"/>
    <w:pPr>
      <w:ind w:left="720"/>
      <w:contextualSpacing/>
    </w:pPr>
    <w:rPr>
      <w:rFonts w:cs="Angsana New"/>
      <w:szCs w:val="38"/>
    </w:rPr>
  </w:style>
  <w:style w:type="character" w:customStyle="1" w:styleId="HeaderChar1">
    <w:name w:val="Header Char1"/>
    <w:link w:val="Header"/>
    <w:uiPriority w:val="99"/>
    <w:locked/>
    <w:rsid w:val="00EC780B"/>
    <w:rPr>
      <w:rFonts w:hAnsi="CordiaUPC" w:cs="AngsanaUPC"/>
      <w:sz w:val="30"/>
      <w:szCs w:val="30"/>
    </w:rPr>
  </w:style>
  <w:style w:type="character" w:customStyle="1" w:styleId="FooterChar">
    <w:name w:val="Footer Char"/>
    <w:uiPriority w:val="99"/>
    <w:locked/>
    <w:rsid w:val="005A1509"/>
    <w:rPr>
      <w:rFonts w:ascii="Times New Roman" w:eastAsia="Times New Roman" w:hAnsi="CordiaUPC" w:cs="AngsanaUPC"/>
      <w:sz w:val="30"/>
      <w:szCs w:val="30"/>
      <w:lang w:bidi="th-TH"/>
    </w:rPr>
  </w:style>
  <w:style w:type="character" w:customStyle="1" w:styleId="Heading3Char">
    <w:name w:val="Heading 3 Char"/>
    <w:link w:val="Heading3"/>
    <w:locked/>
    <w:rsid w:val="005A1509"/>
    <w:rPr>
      <w:rFonts w:hAnsi="CordiaUPC" w:cs="BrowalliaUPC"/>
      <w:b/>
      <w:bCs/>
      <w:sz w:val="24"/>
      <w:szCs w:val="28"/>
      <w:lang w:val="en-US" w:eastAsia="en-US" w:bidi="th-TH"/>
    </w:rPr>
  </w:style>
  <w:style w:type="character" w:customStyle="1" w:styleId="HeaderChar">
    <w:name w:val="Header Char"/>
    <w:locked/>
    <w:rsid w:val="002633A4"/>
    <w:rPr>
      <w:rFonts w:ascii="Times New Roman" w:eastAsia="Times New Roman" w:hAnsi="CordiaUPC" w:cs="CordiaUPC"/>
      <w:sz w:val="22"/>
      <w:szCs w:val="22"/>
      <w:lang w:bidi="th-TH"/>
    </w:rPr>
  </w:style>
  <w:style w:type="character" w:customStyle="1" w:styleId="Heading4Char">
    <w:name w:val="Heading 4 Char"/>
    <w:link w:val="Heading4"/>
    <w:locked/>
    <w:rsid w:val="002633A4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Heading5Char">
    <w:name w:val="Heading 5 Char"/>
    <w:link w:val="Heading5"/>
    <w:uiPriority w:val="99"/>
    <w:locked/>
    <w:rsid w:val="00E21CB3"/>
    <w:rPr>
      <w:rFonts w:hAnsi="CordiaUPC" w:cs="CordiaUPC"/>
      <w:b/>
      <w:bCs/>
      <w:sz w:val="22"/>
      <w:szCs w:val="22"/>
      <w:lang w:val="en-US" w:eastAsia="en-US" w:bidi="th-TH"/>
    </w:rPr>
  </w:style>
  <w:style w:type="character" w:customStyle="1" w:styleId="FootnoteTextChar">
    <w:name w:val="Footnote Text Char"/>
    <w:link w:val="FootnoteText"/>
    <w:uiPriority w:val="99"/>
    <w:semiHidden/>
    <w:locked/>
    <w:rsid w:val="009D56DC"/>
    <w:rPr>
      <w:rFonts w:hAnsi="CordiaUPC" w:cs="CordiaUPC"/>
      <w:sz w:val="28"/>
      <w:szCs w:val="28"/>
    </w:rPr>
  </w:style>
  <w:style w:type="character" w:styleId="Emphasis">
    <w:name w:val="Emphasis"/>
    <w:uiPriority w:val="20"/>
    <w:qFormat/>
    <w:rsid w:val="00713FF4"/>
    <w:rPr>
      <w:i/>
      <w:iCs/>
    </w:rPr>
  </w:style>
  <w:style w:type="character" w:customStyle="1" w:styleId="apple-converted-space">
    <w:name w:val="apple-converted-space"/>
    <w:rsid w:val="00713FF4"/>
  </w:style>
  <w:style w:type="paragraph" w:customStyle="1" w:styleId="Default">
    <w:name w:val="Default"/>
    <w:basedOn w:val="Normal"/>
    <w:rsid w:val="005C746D"/>
    <w:pPr>
      <w:widowControl/>
      <w:overflowPunct/>
      <w:adjustRightInd/>
      <w:textAlignment w:val="auto"/>
    </w:pPr>
    <w:rPr>
      <w:rFonts w:ascii="Cordia New" w:eastAsiaTheme="minorHAnsi" w:hAnsi="Cordia New" w:cs="Cordia New"/>
      <w:color w:val="000000"/>
      <w:sz w:val="24"/>
      <w:szCs w:val="24"/>
    </w:rPr>
  </w:style>
  <w:style w:type="paragraph" w:styleId="NoSpacing">
    <w:name w:val="No Spacing"/>
    <w:basedOn w:val="Normal"/>
    <w:uiPriority w:val="1"/>
    <w:qFormat/>
    <w:rsid w:val="002C11B2"/>
    <w:pPr>
      <w:widowControl/>
      <w:adjustRightInd/>
      <w:textAlignment w:val="auto"/>
    </w:pPr>
    <w:rPr>
      <w:rFonts w:eastAsiaTheme="minorHAnsi" w:hAnsi="Times New Roman" w:cs="Times New Roman"/>
      <w:sz w:val="24"/>
      <w:szCs w:val="24"/>
    </w:rPr>
  </w:style>
  <w:style w:type="paragraph" w:customStyle="1" w:styleId="paragraph">
    <w:name w:val="paragraph"/>
    <w:basedOn w:val="Normal"/>
    <w:rsid w:val="00E975AE"/>
    <w:pPr>
      <w:widowControl/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E975AE"/>
  </w:style>
  <w:style w:type="character" w:customStyle="1" w:styleId="eop">
    <w:name w:val="eop"/>
    <w:basedOn w:val="DefaultParagraphFont"/>
    <w:rsid w:val="00E975AE"/>
  </w:style>
  <w:style w:type="table" w:customStyle="1" w:styleId="TableGrid2">
    <w:name w:val="Table Grid2"/>
    <w:basedOn w:val="TableNormal"/>
    <w:next w:val="TableGrid"/>
    <w:uiPriority w:val="59"/>
    <w:rsid w:val="00AC67E4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59"/>
    <w:rsid w:val="002A0B37"/>
    <w:pPr>
      <w:overflowPunct w:val="0"/>
      <w:autoSpaceDE w:val="0"/>
      <w:autoSpaceDN w:val="0"/>
      <w:adjustRightInd w:val="0"/>
      <w:textAlignment w:val="baseline"/>
    </w:pPr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0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55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37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1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4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779405676804CC4AA897D28860C86183" ma:contentTypeVersion="13" ma:contentTypeDescription="สร้างเอกสารใหม่" ma:contentTypeScope="" ma:versionID="ee78f5768d7e2025995d497468212a36">
  <xsd:schema xmlns:xsd="http://www.w3.org/2001/XMLSchema" xmlns:xs="http://www.w3.org/2001/XMLSchema" xmlns:p="http://schemas.microsoft.com/office/2006/metadata/properties" xmlns:ns2="0025b2a6-f8d9-4a47-85ad-10799d383e76" xmlns:ns3="035936da-f762-4330-9b9a-976de9613cd5" targetNamespace="http://schemas.microsoft.com/office/2006/metadata/properties" ma:root="true" ma:fieldsID="80ad2090e7bd1f31d5b367d350c93d69" ns2:_="" ns3:_="">
    <xsd:import namespace="0025b2a6-f8d9-4a47-85ad-10799d383e76"/>
    <xsd:import namespace="035936da-f762-4330-9b9a-976de9613c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25b2a6-f8d9-4a47-85ad-10799d383e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5936da-f762-4330-9b9a-976de9613cd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C07365-BA46-4C87-A83F-CB850AECB81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E8560-1191-4BC4-BCE2-1D96AEDA62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41093F1-4132-4764-B6CF-3DBEFF9097A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AF4759-D7D1-49D1-979F-AEFB18D1D3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25b2a6-f8d9-4a47-85ad-10799d383e76"/>
    <ds:schemaRef ds:uri="035936da-f762-4330-9b9a-976de9613c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ZMOutlook</vt:lpwstr>
  </property>
  <property fmtid="{D5CDD505-2E9C-101B-9397-08002B2CF9AE}" pid="3" name="SizeBefore">
    <vt:lpwstr>134058</vt:lpwstr>
  </property>
  <property fmtid="{D5CDD505-2E9C-101B-9397-08002B2CF9AE}" pid="4" name="OptimizationTime">
    <vt:lpwstr>20230509_1353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16</Pages>
  <Words>4569</Words>
  <Characters>18880</Characters>
  <Application>Microsoft Office Word</Application>
  <DocSecurity>0</DocSecurity>
  <Lines>157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รายงานของผู้สอบบัญชี</vt:lpstr>
    </vt:vector>
  </TitlesOfParts>
  <Company>Price Waterhouse</Company>
  <LinksUpToDate>false</LinksUpToDate>
  <CharactersWithSpaces>23403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รายงานของผู้สอบบัญชี</dc:title>
  <dc:subject/>
  <dc:creator>Price Waterhouse Thailand</dc:creator>
  <cp:keywords/>
  <dc:description/>
  <cp:lastModifiedBy>Darika Tongprapai</cp:lastModifiedBy>
  <cp:revision>154</cp:revision>
  <cp:lastPrinted>2023-05-02T11:58:00Z</cp:lastPrinted>
  <dcterms:created xsi:type="dcterms:W3CDTF">2022-04-09T04:47:00Z</dcterms:created>
  <dcterms:modified xsi:type="dcterms:W3CDTF">2023-05-05T07:53:00Z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0x010100779405676804CC4AA897D28860C86183</vt:lpwstr>
  </property>
</Properties>
</file>